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27" w:rsidRPr="00FA106D" w:rsidRDefault="008F0427" w:rsidP="008F0427">
      <w:pPr>
        <w:rPr>
          <w:rFonts w:ascii="Times New Roman" w:hAnsi="Times New Roman" w:cs="Times New Roman"/>
          <w:b/>
          <w:sz w:val="28"/>
          <w:szCs w:val="28"/>
        </w:rPr>
      </w:pPr>
      <w:r w:rsidRPr="00FA106D">
        <w:rPr>
          <w:rFonts w:ascii="Times New Roman" w:hAnsi="Times New Roman" w:cs="Times New Roman"/>
          <w:b/>
          <w:sz w:val="28"/>
          <w:szCs w:val="28"/>
        </w:rPr>
        <w:t>Кубок города Нижний Тагил по блицу</w:t>
      </w:r>
    </w:p>
    <w:p w:rsidR="00F15EA0" w:rsidRDefault="00533387" w:rsidP="008F04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F178BB">
        <w:rPr>
          <w:rFonts w:ascii="Times New Roman" w:hAnsi="Times New Roman" w:cs="Times New Roman"/>
          <w:sz w:val="28"/>
          <w:szCs w:val="28"/>
        </w:rPr>
        <w:t>1</w:t>
      </w:r>
      <w:r w:rsidR="008F0427">
        <w:rPr>
          <w:rFonts w:ascii="Times New Roman" w:hAnsi="Times New Roman" w:cs="Times New Roman"/>
          <w:sz w:val="28"/>
          <w:szCs w:val="28"/>
        </w:rPr>
        <w:t>.0</w:t>
      </w:r>
      <w:r w:rsidR="00F178BB">
        <w:rPr>
          <w:rFonts w:ascii="Times New Roman" w:hAnsi="Times New Roman" w:cs="Times New Roman"/>
          <w:sz w:val="28"/>
          <w:szCs w:val="28"/>
        </w:rPr>
        <w:t>6</w:t>
      </w:r>
      <w:r w:rsidR="008F0427">
        <w:rPr>
          <w:rFonts w:ascii="Times New Roman" w:hAnsi="Times New Roman" w:cs="Times New Roman"/>
          <w:sz w:val="28"/>
          <w:szCs w:val="28"/>
        </w:rPr>
        <w:t>.2022</w:t>
      </w:r>
    </w:p>
    <w:p w:rsidR="00A26CCB" w:rsidRDefault="00F178BB" w:rsidP="008F0427">
      <w:pPr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1DA00A" wp14:editId="4B884818">
            <wp:extent cx="3192603" cy="29622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2603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87" w:rsidRDefault="00F178BB" w:rsidP="008F04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78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1D008A" wp14:editId="2DCFCEDE">
            <wp:extent cx="3190875" cy="292444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92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3387" w:rsidRPr="00533387" w:rsidRDefault="00F178BB" w:rsidP="008F0427">
      <w:pPr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B97C4D" wp14:editId="30A80E18">
            <wp:extent cx="3190875" cy="5749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7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CB" w:rsidRPr="00A26CCB" w:rsidRDefault="00F178BB" w:rsidP="008F0427">
      <w:pPr>
        <w:rPr>
          <w:lang w:val="en-US"/>
        </w:rPr>
      </w:pPr>
      <w:r w:rsidRPr="00F178BB">
        <w:rPr>
          <w:lang w:val="en-US"/>
        </w:rPr>
        <w:drawing>
          <wp:inline distT="0" distB="0" distL="0" distR="0" wp14:anchorId="0CA0E00A" wp14:editId="12BF858D">
            <wp:extent cx="3190875" cy="3075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27" w:rsidRDefault="008F0427" w:rsidP="008F0427"/>
    <w:p w:rsidR="008F0427" w:rsidRDefault="008F0427" w:rsidP="008F0427">
      <w:pPr>
        <w:rPr>
          <w:rFonts w:ascii="Times New Roman" w:hAnsi="Times New Roman" w:cs="Times New Roman"/>
          <w:sz w:val="28"/>
          <w:szCs w:val="28"/>
        </w:rPr>
      </w:pPr>
    </w:p>
    <w:p w:rsidR="008F0427" w:rsidRPr="008F0427" w:rsidRDefault="008F0427" w:rsidP="008F0427">
      <w:pPr>
        <w:rPr>
          <w:rFonts w:ascii="Times New Roman" w:hAnsi="Times New Roman" w:cs="Times New Roman"/>
          <w:sz w:val="28"/>
          <w:szCs w:val="28"/>
        </w:rPr>
      </w:pPr>
      <w:r w:rsidRPr="008F0427">
        <w:rPr>
          <w:rFonts w:ascii="Times New Roman" w:hAnsi="Times New Roman" w:cs="Times New Roman"/>
          <w:sz w:val="28"/>
          <w:szCs w:val="28"/>
        </w:rPr>
        <w:t>Главный судья _______________ А. С. Усова</w:t>
      </w:r>
    </w:p>
    <w:sectPr w:rsidR="008F0427" w:rsidRPr="008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37"/>
    <w:rsid w:val="002A4437"/>
    <w:rsid w:val="00533387"/>
    <w:rsid w:val="008F0427"/>
    <w:rsid w:val="00A26CCB"/>
    <w:rsid w:val="00F15EA0"/>
    <w:rsid w:val="00F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2022-03-13T05:19:00Z</dcterms:created>
  <dcterms:modified xsi:type="dcterms:W3CDTF">2022-06-14T03:24:00Z</dcterms:modified>
</cp:coreProperties>
</file>