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106" w:type="dxa"/>
        <w:tblLook w:val="01E0" w:firstRow="1" w:lastRow="1" w:firstColumn="1" w:lastColumn="1" w:noHBand="0" w:noVBand="0"/>
      </w:tblPr>
      <w:tblGrid>
        <w:gridCol w:w="4042"/>
        <w:gridCol w:w="3544"/>
        <w:gridCol w:w="2410"/>
      </w:tblGrid>
      <w:tr w:rsidR="0063355E" w:rsidRPr="00D70A15" w:rsidTr="00183A2A">
        <w:trPr>
          <w:trHeight w:val="1940"/>
        </w:trPr>
        <w:tc>
          <w:tcPr>
            <w:tcW w:w="4042" w:type="dxa"/>
          </w:tcPr>
          <w:p w:rsidR="00C0423B" w:rsidRPr="00C0423B" w:rsidRDefault="00CA7AC5" w:rsidP="00C0423B">
            <w:pPr>
              <w:spacing w:after="0" w:line="240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423B" w:rsidRPr="00C0423B">
              <w:rPr>
                <w:rFonts w:ascii="Times New Roman" w:hAnsi="Times New Roman" w:cs="Times New Roman"/>
                <w:sz w:val="24"/>
                <w:szCs w:val="24"/>
              </w:rPr>
              <w:t xml:space="preserve">ТВЕРЖДАЮ: </w:t>
            </w:r>
          </w:p>
          <w:p w:rsidR="00C0423B" w:rsidRPr="00C0423B" w:rsidRDefault="009A694B" w:rsidP="00C0423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по развитию физической культуры,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</w:p>
          <w:p w:rsidR="009A694B" w:rsidRPr="009A694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C0423B" w:rsidRPr="00C0423B" w:rsidRDefault="009A694B" w:rsidP="009A694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:rsidR="0063355E" w:rsidRPr="00D70A15" w:rsidRDefault="009A694B" w:rsidP="00C04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________________И.Л.</w:t>
            </w:r>
            <w:r w:rsidR="00BC6DE9"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3544" w:type="dxa"/>
          </w:tcPr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ОО «Нижнетагильская местная 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A1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федерация» </w:t>
            </w:r>
          </w:p>
          <w:p w:rsidR="0063355E" w:rsidRPr="00D70A15" w:rsidRDefault="0063355E" w:rsidP="00633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E1" w:rsidRDefault="005931E1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2A" w:rsidRDefault="009A694B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____________Г.И.</w:t>
            </w:r>
            <w:r w:rsidR="00BC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94B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</w:p>
          <w:p w:rsidR="0063355E" w:rsidRPr="00D70A15" w:rsidRDefault="0063355E" w:rsidP="0063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5931E1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 w:rsidR="007877AD"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 w:rsidR="007877AD">
              <w:rPr>
                <w:szCs w:val="24"/>
              </w:rPr>
              <w:t>»</w:t>
            </w:r>
            <w:r w:rsidR="00B53306">
              <w:rPr>
                <w:szCs w:val="24"/>
              </w:rPr>
              <w:t xml:space="preserve"> </w:t>
            </w:r>
            <w:r w:rsidR="00605770">
              <w:rPr>
                <w:szCs w:val="24"/>
              </w:rPr>
              <w:t xml:space="preserve">имени </w:t>
            </w:r>
          </w:p>
          <w:p w:rsidR="00605770" w:rsidRDefault="00605770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Е.Г.</w:t>
            </w:r>
            <w:r w:rsidR="005931E1">
              <w:rPr>
                <w:szCs w:val="24"/>
              </w:rPr>
              <w:t xml:space="preserve"> </w:t>
            </w:r>
            <w:r>
              <w:rPr>
                <w:szCs w:val="24"/>
              </w:rPr>
              <w:t>Зудова</w:t>
            </w:r>
            <w:r w:rsidR="007877AD">
              <w:rPr>
                <w:szCs w:val="24"/>
              </w:rPr>
              <w:t>»</w:t>
            </w:r>
          </w:p>
          <w:p w:rsidR="00B53306" w:rsidRPr="00BC6DE9" w:rsidRDefault="00B53306" w:rsidP="00183A2A">
            <w:pPr>
              <w:pStyle w:val="1"/>
              <w:tabs>
                <w:tab w:val="left" w:pos="2108"/>
              </w:tabs>
              <w:ind w:left="72"/>
              <w:rPr>
                <w:szCs w:val="24"/>
                <w:lang w:val="en-US"/>
              </w:rPr>
            </w:pPr>
            <w:r>
              <w:rPr>
                <w:szCs w:val="24"/>
              </w:rPr>
              <w:t>от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  <w:r w:rsidR="007877AD">
              <w:rPr>
                <w:szCs w:val="24"/>
              </w:rPr>
              <w:t>.</w:t>
            </w:r>
            <w:r w:rsidR="00BC6DE9">
              <w:rPr>
                <w:szCs w:val="24"/>
                <w:lang w:val="en-US"/>
              </w:rPr>
              <w:t>__</w:t>
            </w:r>
            <w:r w:rsidR="00E23A0C">
              <w:rPr>
                <w:szCs w:val="24"/>
              </w:rPr>
              <w:t>.202</w:t>
            </w:r>
            <w:r w:rsidR="00BA7C50">
              <w:rPr>
                <w:szCs w:val="24"/>
              </w:rPr>
              <w:t>3</w:t>
            </w:r>
            <w:r w:rsidR="00183A2A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605770">
              <w:rPr>
                <w:szCs w:val="24"/>
              </w:rPr>
              <w:t xml:space="preserve"> </w:t>
            </w:r>
            <w:r w:rsidR="00BC6DE9">
              <w:rPr>
                <w:szCs w:val="24"/>
                <w:lang w:val="en-US"/>
              </w:rPr>
              <w:t>__</w:t>
            </w:r>
          </w:p>
          <w:p w:rsidR="0063355E" w:rsidRPr="00D70A15" w:rsidRDefault="0063355E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 </w:t>
            </w:r>
          </w:p>
          <w:p w:rsidR="0063355E" w:rsidRPr="00D70A15" w:rsidRDefault="0063355E" w:rsidP="00C04611">
            <w:pPr>
              <w:pStyle w:val="1"/>
              <w:tabs>
                <w:tab w:val="left" w:pos="2108"/>
              </w:tabs>
              <w:ind w:left="0"/>
              <w:rPr>
                <w:szCs w:val="24"/>
              </w:rPr>
            </w:pPr>
          </w:p>
          <w:p w:rsidR="0063355E" w:rsidRPr="00D70A15" w:rsidRDefault="0063355E" w:rsidP="0004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D8C" w:rsidRPr="00EC7586" w:rsidRDefault="00954D8C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2EBA" w:rsidRPr="00EC7586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41" w:rsidRPr="00EC7586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E6BEE" w:rsidRPr="00EC7586">
        <w:rPr>
          <w:rFonts w:ascii="Times New Roman" w:hAnsi="Times New Roman" w:cs="Times New Roman"/>
          <w:b/>
          <w:bCs/>
          <w:sz w:val="24"/>
          <w:szCs w:val="24"/>
        </w:rPr>
        <w:t>Кубка города Нижн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ий Тагил по быстрым шахматам</w:t>
      </w:r>
    </w:p>
    <w:p w:rsidR="00954D8C" w:rsidRPr="00EC7586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D8C" w:rsidRPr="00EC7586" w:rsidRDefault="00615A14" w:rsidP="00B15C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:rsidR="005C3728" w:rsidRPr="00EC7586" w:rsidRDefault="005C3728" w:rsidP="00B15C9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14" w:rsidRPr="00EC7586" w:rsidRDefault="00937CCA" w:rsidP="000C017A">
      <w:pPr>
        <w:shd w:val="clear" w:color="auto" w:fill="FFFFFF"/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proofErr w:type="gramStart"/>
      <w:r w:rsidR="00E64F8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Кубок города Нижний Таги</w:t>
      </w:r>
      <w:r w:rsidR="00193D4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 быстрым шахматам</w:t>
      </w: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проводится в соответствии </w:t>
      </w:r>
      <w:r w:rsidR="00285C36" w:rsidRPr="00EC7586">
        <w:rPr>
          <w:rStyle w:val="FontStyle18"/>
          <w:sz w:val="24"/>
          <w:szCs w:val="24"/>
        </w:rPr>
        <w:t xml:space="preserve">с </w:t>
      </w:r>
      <w:r w:rsidR="00615A14" w:rsidRPr="00445626">
        <w:rPr>
          <w:rStyle w:val="FontStyle18"/>
          <w:sz w:val="24"/>
          <w:szCs w:val="24"/>
        </w:rPr>
        <w:t>календарным планом официальных физкультурных</w:t>
      </w:r>
      <w:r w:rsidR="00C04611" w:rsidRPr="00445626">
        <w:rPr>
          <w:rStyle w:val="FontStyle18"/>
          <w:sz w:val="24"/>
          <w:szCs w:val="24"/>
        </w:rPr>
        <w:t xml:space="preserve"> мероприятий и спортивных меропри</w:t>
      </w:r>
      <w:r w:rsidR="00211F13" w:rsidRPr="00445626">
        <w:rPr>
          <w:rStyle w:val="FontStyle18"/>
          <w:sz w:val="24"/>
          <w:szCs w:val="24"/>
        </w:rPr>
        <w:t>ятий  города Нижний Тагил на</w:t>
      </w:r>
      <w:r w:rsidR="00E23A0C" w:rsidRPr="00445626">
        <w:rPr>
          <w:rStyle w:val="FontStyle18"/>
          <w:sz w:val="24"/>
          <w:szCs w:val="24"/>
        </w:rPr>
        <w:t xml:space="preserve"> 202</w:t>
      </w:r>
      <w:r w:rsidR="00BA7C50">
        <w:rPr>
          <w:rStyle w:val="FontStyle18"/>
          <w:sz w:val="24"/>
          <w:szCs w:val="24"/>
        </w:rPr>
        <w:t>3</w:t>
      </w:r>
      <w:r w:rsidR="00211F13" w:rsidRPr="00445626">
        <w:rPr>
          <w:rStyle w:val="FontStyle18"/>
          <w:sz w:val="24"/>
          <w:szCs w:val="24"/>
        </w:rPr>
        <w:t xml:space="preserve"> год</w:t>
      </w:r>
      <w:r w:rsidR="00615A14" w:rsidRPr="00445626">
        <w:rPr>
          <w:rStyle w:val="FontStyle18"/>
          <w:sz w:val="24"/>
          <w:szCs w:val="24"/>
        </w:rPr>
        <w:t xml:space="preserve">, </w:t>
      </w:r>
      <w:r w:rsidR="00615A14" w:rsidRPr="00DB7C35">
        <w:rPr>
          <w:rStyle w:val="FontStyle18"/>
          <w:sz w:val="24"/>
          <w:szCs w:val="24"/>
        </w:rPr>
        <w:t>утвержденным Приказом управления по развитию физической культуры, спорта и молодежной политики Админис</w:t>
      </w:r>
      <w:r w:rsidR="00E23A0C" w:rsidRPr="00DB7C35">
        <w:rPr>
          <w:rStyle w:val="FontStyle18"/>
          <w:sz w:val="24"/>
          <w:szCs w:val="24"/>
        </w:rPr>
        <w:t xml:space="preserve">трации города </w:t>
      </w:r>
      <w:r w:rsidR="00211F13" w:rsidRPr="00DB7C35">
        <w:rPr>
          <w:rStyle w:val="FontStyle18"/>
          <w:sz w:val="24"/>
          <w:szCs w:val="24"/>
        </w:rPr>
        <w:t xml:space="preserve"> Нижний Тагил </w:t>
      </w:r>
      <w:r w:rsidR="00E23A0C" w:rsidRPr="00DB7C35">
        <w:rPr>
          <w:rStyle w:val="FontStyle18"/>
          <w:sz w:val="24"/>
          <w:szCs w:val="24"/>
        </w:rPr>
        <w:t>от</w:t>
      </w:r>
      <w:r w:rsidR="00211F13" w:rsidRPr="00DB7C35">
        <w:rPr>
          <w:rStyle w:val="FontStyle18"/>
          <w:sz w:val="24"/>
          <w:szCs w:val="24"/>
        </w:rPr>
        <w:t xml:space="preserve"> 2</w:t>
      </w:r>
      <w:r w:rsidR="00DB7C35" w:rsidRPr="00DB7C35">
        <w:rPr>
          <w:rStyle w:val="FontStyle18"/>
          <w:sz w:val="24"/>
          <w:szCs w:val="24"/>
        </w:rPr>
        <w:t>2</w:t>
      </w:r>
      <w:r w:rsidR="00211F13" w:rsidRPr="00DB7C35">
        <w:rPr>
          <w:rStyle w:val="FontStyle18"/>
          <w:sz w:val="24"/>
          <w:szCs w:val="24"/>
        </w:rPr>
        <w:t xml:space="preserve"> </w:t>
      </w:r>
      <w:r w:rsidR="00E23A0C" w:rsidRPr="00DB7C35">
        <w:rPr>
          <w:rStyle w:val="FontStyle18"/>
          <w:sz w:val="24"/>
          <w:szCs w:val="24"/>
        </w:rPr>
        <w:t>декабря 202</w:t>
      </w:r>
      <w:r w:rsidR="00DB7C35" w:rsidRPr="00DB7C35">
        <w:rPr>
          <w:rStyle w:val="FontStyle18"/>
          <w:sz w:val="24"/>
          <w:szCs w:val="24"/>
        </w:rPr>
        <w:t>2</w:t>
      </w:r>
      <w:r w:rsidR="00E23A0C" w:rsidRPr="00DB7C35">
        <w:rPr>
          <w:rStyle w:val="FontStyle18"/>
          <w:sz w:val="24"/>
          <w:szCs w:val="24"/>
        </w:rPr>
        <w:t xml:space="preserve"> года №</w:t>
      </w:r>
      <w:r w:rsidR="00211F13" w:rsidRPr="00DB7C35">
        <w:rPr>
          <w:rStyle w:val="FontStyle18"/>
          <w:sz w:val="24"/>
          <w:szCs w:val="24"/>
        </w:rPr>
        <w:t xml:space="preserve"> </w:t>
      </w:r>
      <w:r w:rsidR="00445626" w:rsidRPr="00DB7C35">
        <w:rPr>
          <w:rStyle w:val="FontStyle18"/>
          <w:sz w:val="24"/>
          <w:szCs w:val="24"/>
        </w:rPr>
        <w:t>4</w:t>
      </w:r>
      <w:r w:rsidR="00DB7C35" w:rsidRPr="00DB7C35">
        <w:rPr>
          <w:rStyle w:val="FontStyle18"/>
          <w:sz w:val="24"/>
          <w:szCs w:val="24"/>
        </w:rPr>
        <w:t>20</w:t>
      </w:r>
      <w:r w:rsidR="00615A14" w:rsidRPr="00DB7C35">
        <w:rPr>
          <w:rStyle w:val="FontStyle18"/>
          <w:sz w:val="24"/>
          <w:szCs w:val="24"/>
        </w:rPr>
        <w:t xml:space="preserve"> и в соответст</w:t>
      </w:r>
      <w:r w:rsidR="00285C36" w:rsidRPr="00DB7C35">
        <w:rPr>
          <w:rStyle w:val="FontStyle18"/>
          <w:sz w:val="24"/>
          <w:szCs w:val="24"/>
        </w:rPr>
        <w:t>вии</w:t>
      </w:r>
      <w:r w:rsidR="00285C36" w:rsidRPr="00EC7586">
        <w:rPr>
          <w:rStyle w:val="FontStyle18"/>
          <w:sz w:val="24"/>
          <w:szCs w:val="24"/>
        </w:rPr>
        <w:t xml:space="preserve"> с правилами по виду спорта «шахматы».</w:t>
      </w:r>
      <w:proofErr w:type="gramEnd"/>
    </w:p>
    <w:p w:rsidR="00183A2A" w:rsidRPr="00EC7586" w:rsidRDefault="00183A2A" w:rsidP="00B15C9F">
      <w:pPr>
        <w:pStyle w:val="Style6"/>
        <w:widowControl/>
        <w:tabs>
          <w:tab w:val="left" w:pos="0"/>
        </w:tabs>
        <w:jc w:val="both"/>
        <w:rPr>
          <w:b/>
          <w:bCs/>
        </w:rPr>
      </w:pPr>
    </w:p>
    <w:p w:rsidR="009268B1" w:rsidRDefault="005C3728" w:rsidP="00F82ECB">
      <w:pPr>
        <w:pStyle w:val="Style6"/>
        <w:widowControl/>
        <w:numPr>
          <w:ilvl w:val="0"/>
          <w:numId w:val="8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:rsidR="00F82ECB" w:rsidRPr="00EC7586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:rsidR="00285C36" w:rsidRPr="00EC7586" w:rsidRDefault="00285C36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586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5C36" w:rsidRPr="00EC7586" w:rsidRDefault="00285C36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t>- выявление сильнейших шахматистов</w:t>
      </w:r>
      <w:r w:rsidR="006375C8">
        <w:t xml:space="preserve"> города Нижний Тагил</w:t>
      </w:r>
      <w:r w:rsidR="00193D4F">
        <w:t xml:space="preserve"> по быстрым шахматам</w:t>
      </w:r>
      <w:r w:rsidR="008704E2" w:rsidRPr="00EC7586">
        <w:t>.</w:t>
      </w:r>
    </w:p>
    <w:p w:rsidR="00605770" w:rsidRPr="00EC7586" w:rsidRDefault="009268B1" w:rsidP="000C017A">
      <w:pPr>
        <w:pStyle w:val="Style10"/>
        <w:widowControl/>
        <w:spacing w:line="240" w:lineRule="auto"/>
        <w:ind w:firstLine="567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Задачи:</w:t>
      </w:r>
    </w:p>
    <w:p w:rsidR="00843752" w:rsidRPr="00EC7586" w:rsidRDefault="00843752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популяризация и развитие шахмат в гор</w:t>
      </w:r>
      <w:r w:rsidR="008E6BEE" w:rsidRPr="00EC7586">
        <w:rPr>
          <w:rStyle w:val="FontStyle18"/>
          <w:sz w:val="24"/>
          <w:szCs w:val="24"/>
        </w:rPr>
        <w:t>оде Нижний Тагил</w:t>
      </w:r>
      <w:r w:rsidR="00C940DD"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повышение мастерства и квалификации</w:t>
      </w:r>
      <w:r w:rsidR="00D9386C" w:rsidRPr="00EC7586">
        <w:rPr>
          <w:rStyle w:val="FontStyle18"/>
          <w:sz w:val="24"/>
          <w:szCs w:val="24"/>
        </w:rPr>
        <w:t xml:space="preserve"> </w:t>
      </w:r>
      <w:r w:rsidR="008E6BEE" w:rsidRPr="00EC7586">
        <w:rPr>
          <w:rStyle w:val="FontStyle18"/>
          <w:sz w:val="24"/>
          <w:szCs w:val="24"/>
        </w:rPr>
        <w:t>шахматистов</w:t>
      </w:r>
      <w:r w:rsidRPr="00EC7586">
        <w:rPr>
          <w:rStyle w:val="FontStyle18"/>
          <w:sz w:val="24"/>
          <w:szCs w:val="24"/>
        </w:rPr>
        <w:t>;</w:t>
      </w:r>
    </w:p>
    <w:p w:rsidR="009268B1" w:rsidRPr="00EC7586" w:rsidRDefault="009268B1" w:rsidP="000C017A">
      <w:pPr>
        <w:pStyle w:val="Style10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EC7586">
        <w:rPr>
          <w:rStyle w:val="FontStyle18"/>
          <w:sz w:val="24"/>
          <w:szCs w:val="24"/>
        </w:rPr>
        <w:t>- пр</w:t>
      </w:r>
      <w:r w:rsidR="00C940DD" w:rsidRPr="00EC7586">
        <w:rPr>
          <w:rStyle w:val="FontStyle18"/>
          <w:sz w:val="24"/>
          <w:szCs w:val="24"/>
        </w:rPr>
        <w:t>опаганда здоров</w:t>
      </w:r>
      <w:r w:rsidR="008E6BEE" w:rsidRPr="00EC7586">
        <w:rPr>
          <w:rStyle w:val="FontStyle18"/>
          <w:sz w:val="24"/>
          <w:szCs w:val="24"/>
        </w:rPr>
        <w:t>ого образа жизни среди шахматистов</w:t>
      </w:r>
      <w:r w:rsidR="008704E2" w:rsidRPr="00EC7586">
        <w:rPr>
          <w:rStyle w:val="FontStyle18"/>
          <w:sz w:val="24"/>
          <w:szCs w:val="24"/>
        </w:rPr>
        <w:t>.</w:t>
      </w:r>
      <w:r w:rsidR="00C940DD" w:rsidRPr="00EC7586">
        <w:rPr>
          <w:rStyle w:val="FontStyle18"/>
          <w:sz w:val="24"/>
          <w:szCs w:val="24"/>
        </w:rPr>
        <w:t xml:space="preserve"> </w:t>
      </w:r>
    </w:p>
    <w:p w:rsidR="009268B1" w:rsidRPr="00EC7586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:rsidR="004E1163" w:rsidRPr="00EC7586" w:rsidRDefault="001B49CE" w:rsidP="004E1163">
      <w:pPr>
        <w:pStyle w:val="western"/>
        <w:ind w:firstLine="567"/>
      </w:pPr>
      <w:r>
        <w:t>С</w:t>
      </w:r>
      <w:r w:rsidR="005C3728" w:rsidRPr="00EC7586">
        <w:t>оревно</w:t>
      </w:r>
      <w:r w:rsidR="008E6BEE" w:rsidRPr="00EC7586">
        <w:t xml:space="preserve">вание проводится </w:t>
      </w:r>
      <w:r w:rsidR="006464A7" w:rsidRPr="00EC7586">
        <w:t xml:space="preserve"> </w:t>
      </w:r>
      <w:r w:rsidR="00211F13" w:rsidRPr="00EC7586">
        <w:t>в течение 202</w:t>
      </w:r>
      <w:r w:rsidR="00BA7C50">
        <w:t>3</w:t>
      </w:r>
      <w:r w:rsidR="00211F13" w:rsidRPr="00EC7586">
        <w:t xml:space="preserve"> года </w:t>
      </w:r>
      <w:r w:rsidR="006464A7" w:rsidRPr="00EC7586">
        <w:t xml:space="preserve">в МБУ ДО </w:t>
      </w:r>
      <w:r w:rsidR="008704E2" w:rsidRPr="00EC7586">
        <w:t>«</w:t>
      </w:r>
      <w:r w:rsidR="006464A7" w:rsidRPr="00EC7586">
        <w:t>ШШЦ</w:t>
      </w:r>
      <w:r w:rsidR="008704E2" w:rsidRPr="00EC7586">
        <w:t>»</w:t>
      </w:r>
      <w:r w:rsidR="006464A7" w:rsidRPr="00EC7586">
        <w:t xml:space="preserve"> имени Е.Г.</w:t>
      </w:r>
      <w:r w:rsidR="00BC6DE9" w:rsidRPr="00BC6DE9">
        <w:t xml:space="preserve"> </w:t>
      </w:r>
      <w:r w:rsidR="006464A7" w:rsidRPr="00EC7586">
        <w:t>Зудова</w:t>
      </w:r>
      <w:r w:rsidR="008704E2" w:rsidRPr="00EC7586">
        <w:t>»</w:t>
      </w:r>
      <w:r w:rsidR="00B0145E" w:rsidRPr="00EC7586">
        <w:t xml:space="preserve"> </w:t>
      </w:r>
      <w:r w:rsidR="006464A7" w:rsidRPr="00EC7586">
        <w:t>(ул.</w:t>
      </w:r>
      <w:r w:rsidR="00211F13" w:rsidRPr="00EC7586">
        <w:t xml:space="preserve"> </w:t>
      </w:r>
      <w:proofErr w:type="gramStart"/>
      <w:r w:rsidR="006464A7" w:rsidRPr="00EC7586">
        <w:t>Газетная</w:t>
      </w:r>
      <w:proofErr w:type="gramEnd"/>
      <w:r w:rsidR="00211F13" w:rsidRPr="00EC7586">
        <w:t>,</w:t>
      </w:r>
      <w:r>
        <w:t xml:space="preserve"> 109)</w:t>
      </w:r>
      <w:r w:rsidR="00211F13" w:rsidRPr="00EC7586">
        <w:t xml:space="preserve">. </w:t>
      </w:r>
      <w:r w:rsidR="008704E2" w:rsidRPr="00EC7586">
        <w:t xml:space="preserve">Соревнование состоит из </w:t>
      </w:r>
      <w:r w:rsidR="00BC6DE9" w:rsidRPr="00BC6DE9">
        <w:t>12</w:t>
      </w:r>
      <w:r w:rsidR="008704E2" w:rsidRPr="00EC7586">
        <w:t xml:space="preserve"> турниров</w:t>
      </w:r>
      <w:r w:rsidR="00211F13" w:rsidRPr="00EC7586">
        <w:t>.</w:t>
      </w:r>
      <w:r w:rsidR="005C3728" w:rsidRPr="00EC7586">
        <w:t xml:space="preserve"> Начало </w:t>
      </w:r>
      <w:r w:rsidR="006375C8">
        <w:t>турниров</w:t>
      </w:r>
      <w:r w:rsidR="005C3728" w:rsidRPr="00EC7586">
        <w:t xml:space="preserve"> в 1</w:t>
      </w:r>
      <w:r w:rsidR="008E6BEE" w:rsidRPr="00EC7586">
        <w:t>1</w:t>
      </w:r>
      <w:r w:rsidR="005C3728" w:rsidRPr="00EC7586">
        <w:t xml:space="preserve">:00. </w:t>
      </w:r>
    </w:p>
    <w:p w:rsidR="004E6CF4" w:rsidRPr="00EC7586" w:rsidRDefault="004E6CF4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:rsidR="00F74203" w:rsidRPr="00EC7586" w:rsidRDefault="00C04611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4.</w:t>
      </w:r>
      <w:r w:rsidR="00EA3AC0" w:rsidRPr="00EC7586">
        <w:rPr>
          <w:rStyle w:val="FontStyle17"/>
          <w:sz w:val="24"/>
          <w:szCs w:val="24"/>
        </w:rPr>
        <w:t xml:space="preserve"> </w:t>
      </w:r>
      <w:r w:rsidRPr="00EC7586">
        <w:rPr>
          <w:rStyle w:val="FontStyle17"/>
          <w:sz w:val="24"/>
          <w:szCs w:val="24"/>
        </w:rPr>
        <w:t>Организаторы проведения соревнования</w:t>
      </w:r>
    </w:p>
    <w:p w:rsidR="005C3728" w:rsidRPr="00EC7586" w:rsidRDefault="005C3728" w:rsidP="00B15C9F">
      <w:pPr>
        <w:pStyle w:val="Style7"/>
        <w:widowControl/>
        <w:tabs>
          <w:tab w:val="left" w:pos="197"/>
        </w:tabs>
        <w:jc w:val="both"/>
        <w:rPr>
          <w:rStyle w:val="FontStyle17"/>
          <w:sz w:val="24"/>
          <w:szCs w:val="24"/>
        </w:rPr>
      </w:pP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>Общее руководство  соревнованием осуществляют ОО «Нижнетагильская местная шахматная федерация», МБУ ДО «ШШЦ» имени Е.Г. Зудова». Непосредственное проведение соревнования возлагается  на судейскую коллегию.</w:t>
      </w:r>
    </w:p>
    <w:p w:rsidR="005C3728" w:rsidRPr="00EC7586" w:rsidRDefault="005C3728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586">
        <w:rPr>
          <w:rFonts w:ascii="Times New Roman" w:hAnsi="Times New Roman" w:cs="Times New Roman"/>
          <w:sz w:val="24"/>
          <w:szCs w:val="24"/>
        </w:rPr>
        <w:t xml:space="preserve">Главный судья соревнования – </w:t>
      </w:r>
      <w:r w:rsidR="00BC6DE9">
        <w:rPr>
          <w:rFonts w:ascii="Times New Roman" w:hAnsi="Times New Roman" w:cs="Times New Roman"/>
          <w:sz w:val="24"/>
          <w:szCs w:val="24"/>
        </w:rPr>
        <w:t xml:space="preserve">А.С. Усова, </w:t>
      </w:r>
      <w:r w:rsidR="00BA7C50">
        <w:rPr>
          <w:rFonts w:ascii="Times New Roman" w:hAnsi="Times New Roman" w:cs="Times New Roman"/>
          <w:sz w:val="24"/>
          <w:szCs w:val="24"/>
        </w:rPr>
        <w:t>2</w:t>
      </w:r>
      <w:r w:rsidRPr="00EC7586">
        <w:rPr>
          <w:rFonts w:ascii="Times New Roman" w:hAnsi="Times New Roman" w:cs="Times New Roman"/>
          <w:sz w:val="24"/>
          <w:szCs w:val="24"/>
        </w:rPr>
        <w:t xml:space="preserve"> категория.</w:t>
      </w:r>
    </w:p>
    <w:p w:rsidR="00B15C9F" w:rsidRPr="00EC7586" w:rsidRDefault="00B15C9F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445626" w:rsidRDefault="00EA3AC0" w:rsidP="000C017A">
      <w:pPr>
        <w:pStyle w:val="a3"/>
        <w:numPr>
          <w:ilvl w:val="0"/>
          <w:numId w:val="11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445626">
        <w:rPr>
          <w:rStyle w:val="FontStyle17"/>
          <w:sz w:val="24"/>
          <w:szCs w:val="24"/>
        </w:rPr>
        <w:t>Требования к участникам и условия их допуска</w:t>
      </w:r>
    </w:p>
    <w:p w:rsidR="00445626" w:rsidRPr="00EC7586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:rsidR="00F13E87" w:rsidRPr="00F13E87" w:rsidRDefault="004E6CF4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3B">
        <w:rPr>
          <w:rFonts w:ascii="Times New Roman" w:hAnsi="Times New Roman" w:cs="Times New Roman"/>
          <w:sz w:val="24"/>
          <w:szCs w:val="24"/>
        </w:rPr>
        <w:t>К участию в соревновании допускаются все желающие шахматисты</w:t>
      </w:r>
      <w:r w:rsidR="00EC7586" w:rsidRPr="00EC0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E87" w:rsidRPr="00EC083B" w:rsidRDefault="00F13E87" w:rsidP="00F1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EC7586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5C3728" w:rsidRPr="00EC7586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Pr="00EC7586" w:rsidRDefault="005C3728" w:rsidP="000C017A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C7586">
        <w:rPr>
          <w:rFonts w:ascii="Times New Roman" w:hAnsi="Times New Roman"/>
        </w:rPr>
        <w:t xml:space="preserve">Соревнование проводится по </w:t>
      </w:r>
      <w:r w:rsidR="00BA7C50">
        <w:rPr>
          <w:rFonts w:ascii="Times New Roman" w:hAnsi="Times New Roman"/>
        </w:rPr>
        <w:t xml:space="preserve">действующим </w:t>
      </w:r>
      <w:r w:rsidR="006375C8">
        <w:rPr>
          <w:rFonts w:ascii="Times New Roman" w:hAnsi="Times New Roman"/>
        </w:rPr>
        <w:t xml:space="preserve">правилам вида спорта «шахматы». </w:t>
      </w:r>
      <w:r w:rsidR="0003358A" w:rsidRPr="0003358A">
        <w:rPr>
          <w:rFonts w:ascii="Times New Roman" w:hAnsi="Times New Roman"/>
        </w:rPr>
        <w:t>Поведение участников регламентируется Положением «О спортивных санкциях в виде спорта «шахматы».</w:t>
      </w:r>
    </w:p>
    <w:p w:rsidR="005E0E7B" w:rsidRDefault="001B49CE" w:rsidP="001B49CE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704E2" w:rsidRPr="00EC7586">
        <w:rPr>
          <w:rFonts w:ascii="Times New Roman" w:hAnsi="Times New Roman"/>
        </w:rPr>
        <w:t xml:space="preserve"> 1 по </w:t>
      </w:r>
      <w:r w:rsidR="00BC6DE9">
        <w:rPr>
          <w:rFonts w:ascii="Times New Roman" w:hAnsi="Times New Roman"/>
        </w:rPr>
        <w:t>1</w:t>
      </w:r>
      <w:r w:rsidR="00BA7C50">
        <w:rPr>
          <w:rFonts w:ascii="Times New Roman" w:hAnsi="Times New Roman"/>
        </w:rPr>
        <w:t>1</w:t>
      </w:r>
      <w:r w:rsidR="00EC7586" w:rsidRPr="00EC7586">
        <w:rPr>
          <w:rFonts w:ascii="Times New Roman" w:hAnsi="Times New Roman"/>
        </w:rPr>
        <w:t xml:space="preserve"> турнир</w:t>
      </w:r>
      <w:r w:rsidR="00EC083B">
        <w:rPr>
          <w:rFonts w:ascii="Times New Roman" w:hAnsi="Times New Roman"/>
        </w:rPr>
        <w:t>ы</w:t>
      </w:r>
      <w:r w:rsidR="008704E2" w:rsidRPr="00EC7586">
        <w:rPr>
          <w:rFonts w:ascii="Times New Roman" w:hAnsi="Times New Roman"/>
        </w:rPr>
        <w:t xml:space="preserve"> </w:t>
      </w:r>
      <w:r w:rsidR="00B0145E" w:rsidRPr="00EC7586">
        <w:rPr>
          <w:rFonts w:ascii="Times New Roman" w:hAnsi="Times New Roman"/>
        </w:rPr>
        <w:t>провод</w:t>
      </w:r>
      <w:r w:rsidR="00EC083B">
        <w:rPr>
          <w:rFonts w:ascii="Times New Roman" w:hAnsi="Times New Roman"/>
        </w:rPr>
        <w:t>я</w:t>
      </w:r>
      <w:r w:rsidR="00193D4F">
        <w:rPr>
          <w:rFonts w:ascii="Times New Roman" w:hAnsi="Times New Roman"/>
        </w:rPr>
        <w:t>тся по швейцарской системе в 9</w:t>
      </w:r>
      <w:r w:rsidR="00B0145E" w:rsidRPr="00EC7586">
        <w:rPr>
          <w:rFonts w:ascii="Times New Roman" w:hAnsi="Times New Roman"/>
        </w:rPr>
        <w:t xml:space="preserve"> туров</w:t>
      </w:r>
      <w:r w:rsidR="00CA010F">
        <w:rPr>
          <w:rFonts w:ascii="Times New Roman" w:hAnsi="Times New Roman"/>
        </w:rPr>
        <w:t>, 12 (финальный) турнир проводится по круговой системе в 9 туров</w:t>
      </w:r>
      <w:r w:rsidR="000F03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B3D28" w:rsidRPr="00EC7586">
        <w:rPr>
          <w:rFonts w:ascii="Times New Roman" w:hAnsi="Times New Roman"/>
        </w:rPr>
        <w:t xml:space="preserve">Контроль времени – </w:t>
      </w:r>
      <w:r w:rsidR="00193D4F">
        <w:rPr>
          <w:rFonts w:ascii="Times New Roman" w:hAnsi="Times New Roman"/>
        </w:rPr>
        <w:t xml:space="preserve">10 </w:t>
      </w:r>
      <w:r w:rsidR="00D70A15" w:rsidRPr="00EC7586">
        <w:rPr>
          <w:rFonts w:ascii="Times New Roman" w:hAnsi="Times New Roman"/>
        </w:rPr>
        <w:t xml:space="preserve"> минут до конца парт</w:t>
      </w:r>
      <w:r w:rsidR="00D9386C" w:rsidRPr="00EC7586">
        <w:rPr>
          <w:rFonts w:ascii="Times New Roman" w:hAnsi="Times New Roman"/>
        </w:rPr>
        <w:t>ии</w:t>
      </w:r>
      <w:r w:rsidR="005B3D28" w:rsidRPr="00EC7586">
        <w:rPr>
          <w:rFonts w:ascii="Times New Roman" w:hAnsi="Times New Roman"/>
        </w:rPr>
        <w:t xml:space="preserve"> с добавлением </w:t>
      </w:r>
      <w:r w:rsidR="00193D4F">
        <w:rPr>
          <w:rFonts w:ascii="Times New Roman" w:hAnsi="Times New Roman"/>
        </w:rPr>
        <w:t>5</w:t>
      </w:r>
      <w:r w:rsidR="00A80B19" w:rsidRPr="00EC7586">
        <w:rPr>
          <w:rFonts w:ascii="Times New Roman" w:hAnsi="Times New Roman"/>
        </w:rPr>
        <w:t xml:space="preserve"> секунд</w:t>
      </w:r>
      <w:r w:rsidR="009A694B" w:rsidRPr="00EC7586">
        <w:rPr>
          <w:rFonts w:ascii="Times New Roman" w:hAnsi="Times New Roman"/>
        </w:rPr>
        <w:t xml:space="preserve"> на ход</w:t>
      </w:r>
      <w:r w:rsidR="00A80B19" w:rsidRPr="00EC7586">
        <w:rPr>
          <w:rFonts w:ascii="Times New Roman" w:hAnsi="Times New Roman"/>
        </w:rPr>
        <w:t>, начина</w:t>
      </w:r>
      <w:r w:rsidR="005C3728" w:rsidRPr="00EC7586">
        <w:rPr>
          <w:rFonts w:ascii="Times New Roman" w:hAnsi="Times New Roman"/>
        </w:rPr>
        <w:t>я с первого</w:t>
      </w:r>
      <w:r w:rsidR="009A694B" w:rsidRPr="00EC7586">
        <w:rPr>
          <w:rFonts w:ascii="Times New Roman" w:hAnsi="Times New Roman"/>
        </w:rPr>
        <w:t>.</w:t>
      </w:r>
    </w:p>
    <w:p w:rsidR="00931F97" w:rsidRDefault="00931F97" w:rsidP="001B49CE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Обсчет российского рейтинга гарантируется. </w:t>
      </w:r>
    </w:p>
    <w:p w:rsidR="00931F97" w:rsidRPr="00931F97" w:rsidRDefault="00931F97" w:rsidP="001B49CE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Жеребьевка проводится с помощью компьютерной программы </w:t>
      </w:r>
      <w:r>
        <w:rPr>
          <w:rStyle w:val="FontStyle18"/>
          <w:sz w:val="24"/>
          <w:szCs w:val="24"/>
          <w:lang w:val="en-US"/>
        </w:rPr>
        <w:t>Swiss</w:t>
      </w:r>
      <w:r w:rsidRPr="00931F97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  <w:lang w:val="en-US"/>
        </w:rPr>
        <w:t>Manager</w:t>
      </w:r>
      <w:r>
        <w:rPr>
          <w:rStyle w:val="FontStyle18"/>
          <w:sz w:val="24"/>
          <w:szCs w:val="24"/>
        </w:rPr>
        <w:t>.</w:t>
      </w:r>
    </w:p>
    <w:p w:rsidR="004E6CF4" w:rsidRPr="00EC7586" w:rsidRDefault="004E6CF4" w:rsidP="00211F1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3937BC" w:rsidRPr="00EC7586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:rsidR="00B0145E" w:rsidRPr="00EC7586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:rsidR="00991F88" w:rsidRPr="00EC7586" w:rsidRDefault="00991F88" w:rsidP="00991F88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Места в турнирах</w:t>
      </w:r>
      <w:r w:rsidRPr="00EC7586">
        <w:rPr>
          <w:rStyle w:val="FontStyle17"/>
          <w:b w:val="0"/>
          <w:sz w:val="24"/>
          <w:szCs w:val="24"/>
        </w:rPr>
        <w:t xml:space="preserve"> определяются по сумме набранных очков.</w:t>
      </w:r>
      <w:r>
        <w:rPr>
          <w:rStyle w:val="FontStyle17"/>
          <w:b w:val="0"/>
          <w:sz w:val="24"/>
          <w:szCs w:val="24"/>
        </w:rPr>
        <w:t xml:space="preserve"> В случае равенства очков места определяю</w:t>
      </w:r>
      <w:r w:rsidRPr="00EC7586">
        <w:rPr>
          <w:rStyle w:val="FontStyle17"/>
          <w:b w:val="0"/>
          <w:sz w:val="24"/>
          <w:szCs w:val="24"/>
        </w:rPr>
        <w:t>тся по</w:t>
      </w:r>
      <w:r>
        <w:rPr>
          <w:rStyle w:val="FontStyle17"/>
          <w:b w:val="0"/>
          <w:sz w:val="24"/>
          <w:szCs w:val="24"/>
        </w:rPr>
        <w:t xml:space="preserve"> дополнительным показателям в порядке убывания значимости. В турнирах по швейцарской системе</w:t>
      </w:r>
      <w:r w:rsidRPr="00EC7586">
        <w:rPr>
          <w:rStyle w:val="FontStyle17"/>
          <w:b w:val="0"/>
          <w:sz w:val="24"/>
          <w:szCs w:val="24"/>
        </w:rPr>
        <w:t>:</w:t>
      </w:r>
    </w:p>
    <w:p w:rsidR="00991F88" w:rsidRDefault="00991F88" w:rsidP="00991F88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>
        <w:rPr>
          <w:rStyle w:val="FontStyle17"/>
          <w:b w:val="0"/>
          <w:sz w:val="24"/>
          <w:szCs w:val="24"/>
        </w:rPr>
        <w:t xml:space="preserve"> </w:t>
      </w:r>
      <w:r w:rsidRPr="00EC7586">
        <w:rPr>
          <w:rStyle w:val="FontStyle17"/>
          <w:b w:val="0"/>
          <w:sz w:val="24"/>
          <w:szCs w:val="24"/>
        </w:rPr>
        <w:t>усеченн</w:t>
      </w:r>
      <w:r>
        <w:rPr>
          <w:rStyle w:val="FontStyle17"/>
          <w:b w:val="0"/>
          <w:sz w:val="24"/>
          <w:szCs w:val="24"/>
        </w:rPr>
        <w:t>ый</w:t>
      </w:r>
      <w:r w:rsidRPr="00EC7586">
        <w:rPr>
          <w:rStyle w:val="FontStyle17"/>
          <w:b w:val="0"/>
          <w:sz w:val="24"/>
          <w:szCs w:val="24"/>
        </w:rPr>
        <w:t xml:space="preserve"> коэффициент </w:t>
      </w:r>
      <w:proofErr w:type="spellStart"/>
      <w:r w:rsidRPr="00EC7586">
        <w:rPr>
          <w:rStyle w:val="FontStyle17"/>
          <w:b w:val="0"/>
          <w:sz w:val="24"/>
          <w:szCs w:val="24"/>
        </w:rPr>
        <w:t>Бухгольца</w:t>
      </w:r>
      <w:proofErr w:type="spellEnd"/>
      <w:r>
        <w:rPr>
          <w:rStyle w:val="FontStyle17"/>
          <w:b w:val="0"/>
          <w:sz w:val="24"/>
          <w:szCs w:val="24"/>
        </w:rPr>
        <w:t>;</w:t>
      </w:r>
    </w:p>
    <w:p w:rsidR="00991F88" w:rsidRDefault="00991F88" w:rsidP="00991F88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</w:t>
      </w:r>
      <w:r w:rsidRPr="00EC7586">
        <w:rPr>
          <w:rStyle w:val="FontStyle17"/>
          <w:b w:val="0"/>
          <w:sz w:val="24"/>
          <w:szCs w:val="24"/>
        </w:rPr>
        <w:t xml:space="preserve">коэффициент </w:t>
      </w:r>
      <w:proofErr w:type="spellStart"/>
      <w:r w:rsidRPr="00EC7586">
        <w:rPr>
          <w:rStyle w:val="FontStyle17"/>
          <w:b w:val="0"/>
          <w:sz w:val="24"/>
          <w:szCs w:val="24"/>
        </w:rPr>
        <w:t>Бухгольца</w:t>
      </w:r>
      <w:proofErr w:type="spellEnd"/>
      <w:r>
        <w:rPr>
          <w:rStyle w:val="FontStyle17"/>
          <w:b w:val="0"/>
          <w:sz w:val="24"/>
          <w:szCs w:val="24"/>
        </w:rPr>
        <w:t>;</w:t>
      </w:r>
    </w:p>
    <w:p w:rsidR="00991F88" w:rsidRPr="00EC7586" w:rsidRDefault="00991F88" w:rsidP="00991F88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</w:t>
      </w:r>
      <w:r w:rsidRPr="00EC7586">
        <w:rPr>
          <w:rStyle w:val="FontStyle17"/>
          <w:b w:val="0"/>
          <w:sz w:val="24"/>
          <w:szCs w:val="24"/>
        </w:rPr>
        <w:t>больше</w:t>
      </w:r>
      <w:r>
        <w:rPr>
          <w:rStyle w:val="FontStyle17"/>
          <w:b w:val="0"/>
          <w:sz w:val="24"/>
          <w:szCs w:val="24"/>
        </w:rPr>
        <w:t>е</w:t>
      </w:r>
      <w:r w:rsidRPr="00EC7586">
        <w:rPr>
          <w:rStyle w:val="FontStyle17"/>
          <w:b w:val="0"/>
          <w:sz w:val="24"/>
          <w:szCs w:val="24"/>
        </w:rPr>
        <w:t xml:space="preserve"> числ</w:t>
      </w:r>
      <w:r>
        <w:rPr>
          <w:rStyle w:val="FontStyle17"/>
          <w:b w:val="0"/>
          <w:sz w:val="24"/>
          <w:szCs w:val="24"/>
        </w:rPr>
        <w:t>о</w:t>
      </w:r>
      <w:r w:rsidRPr="00EC7586">
        <w:rPr>
          <w:rStyle w:val="FontStyle17"/>
          <w:b w:val="0"/>
          <w:sz w:val="24"/>
          <w:szCs w:val="24"/>
        </w:rPr>
        <w:t xml:space="preserve"> побед;</w:t>
      </w:r>
    </w:p>
    <w:p w:rsidR="00991F88" w:rsidRDefault="00991F88" w:rsidP="00991F88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 w:rsidRPr="00EC7586">
        <w:rPr>
          <w:rStyle w:val="FontStyle17"/>
          <w:b w:val="0"/>
          <w:sz w:val="24"/>
          <w:szCs w:val="24"/>
        </w:rPr>
        <w:t>-</w:t>
      </w:r>
      <w:r>
        <w:rPr>
          <w:rStyle w:val="FontStyle17"/>
          <w:b w:val="0"/>
          <w:sz w:val="24"/>
          <w:szCs w:val="24"/>
        </w:rPr>
        <w:t xml:space="preserve"> результат </w:t>
      </w:r>
      <w:r w:rsidRPr="00EC7586">
        <w:rPr>
          <w:rStyle w:val="FontStyle17"/>
          <w:b w:val="0"/>
          <w:sz w:val="24"/>
          <w:szCs w:val="24"/>
        </w:rPr>
        <w:t>личной встреч</w:t>
      </w:r>
      <w:r>
        <w:rPr>
          <w:rStyle w:val="FontStyle17"/>
          <w:b w:val="0"/>
          <w:sz w:val="24"/>
          <w:szCs w:val="24"/>
        </w:rPr>
        <w:t>и.</w:t>
      </w:r>
    </w:p>
    <w:p w:rsidR="00991F88" w:rsidRDefault="00991F88" w:rsidP="00991F88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В турнире по круговой системе:</w:t>
      </w:r>
    </w:p>
    <w:p w:rsidR="00991F88" w:rsidRDefault="00991F88" w:rsidP="00991F88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- личная встреча;</w:t>
      </w:r>
    </w:p>
    <w:p w:rsidR="00991F88" w:rsidRDefault="00991F88" w:rsidP="00991F88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- большее число побед;</w:t>
      </w:r>
    </w:p>
    <w:p w:rsidR="00991F88" w:rsidRPr="00EC7586" w:rsidRDefault="00991F88" w:rsidP="00991F88">
      <w:pPr>
        <w:pStyle w:val="Style6"/>
        <w:widowControl/>
        <w:ind w:firstLine="567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 xml:space="preserve">- коэффициент </w:t>
      </w:r>
      <w:proofErr w:type="spellStart"/>
      <w:r>
        <w:rPr>
          <w:rStyle w:val="FontStyle17"/>
          <w:b w:val="0"/>
          <w:sz w:val="24"/>
          <w:szCs w:val="24"/>
        </w:rPr>
        <w:t>Зонненборг-Бергера</w:t>
      </w:r>
      <w:proofErr w:type="spellEnd"/>
      <w:r>
        <w:rPr>
          <w:rStyle w:val="FontStyle17"/>
          <w:b w:val="0"/>
          <w:sz w:val="24"/>
          <w:szCs w:val="24"/>
        </w:rPr>
        <w:t>.</w:t>
      </w:r>
    </w:p>
    <w:p w:rsidR="0074381F" w:rsidRDefault="00991F88" w:rsidP="00991F88">
      <w:pPr>
        <w:pStyle w:val="Style6"/>
        <w:widowControl/>
        <w:ind w:firstLine="567"/>
        <w:jc w:val="both"/>
      </w:pPr>
      <w:r>
        <w:t>В финальный турнир допускаются десять шахматистов по результатам предыдущих турниров, набравших наибольшее количество кубковых баллов. Подсчет кубковых баллов ведется после каждого турнира.</w:t>
      </w:r>
      <w:r w:rsidRPr="00EC7586">
        <w:t xml:space="preserve"> За 1 место присуждается 10 </w:t>
      </w:r>
      <w:r>
        <w:t>баллов</w:t>
      </w:r>
      <w:r w:rsidRPr="00EC7586">
        <w:t xml:space="preserve">, за </w:t>
      </w:r>
      <w:r>
        <w:t>2 место –</w:t>
      </w:r>
      <w:r w:rsidRPr="00EC7586">
        <w:t xml:space="preserve"> 9</w:t>
      </w:r>
      <w:r>
        <w:t xml:space="preserve"> баллов</w:t>
      </w:r>
      <w:r w:rsidRPr="00EC7586">
        <w:t xml:space="preserve">, за </w:t>
      </w:r>
      <w:r>
        <w:t>3 место –</w:t>
      </w:r>
      <w:r w:rsidRPr="00EC7586">
        <w:t xml:space="preserve"> 8</w:t>
      </w:r>
      <w:r>
        <w:t xml:space="preserve"> баллов</w:t>
      </w:r>
      <w:r w:rsidRPr="00EC7586">
        <w:t xml:space="preserve"> и т.д.</w:t>
      </w:r>
      <w:r>
        <w:t xml:space="preserve"> до 10 места.</w:t>
      </w:r>
      <w:r w:rsidRPr="00EC7586">
        <w:t xml:space="preserve"> В случае равенства </w:t>
      </w:r>
      <w:r>
        <w:t>баллов</w:t>
      </w:r>
      <w:r w:rsidRPr="00EC7586">
        <w:t xml:space="preserve"> преимущество получают участники, принявшие участие в большем количестве турниров.</w:t>
      </w:r>
    </w:p>
    <w:p w:rsidR="003937BC" w:rsidRPr="00EC7586" w:rsidRDefault="003937BC" w:rsidP="00B15C9F">
      <w:pPr>
        <w:pStyle w:val="Style6"/>
        <w:widowControl/>
        <w:ind w:firstLine="708"/>
        <w:jc w:val="both"/>
        <w:rPr>
          <w:b/>
          <w:bCs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A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A6216" w:rsidRPr="00EC7586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8F6" w:rsidRDefault="00DF03B3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Участник, занявший 1 место в финальном турнире, награждается кубком, медалью и грамотой. </w:t>
      </w:r>
      <w:r w:rsidR="0088412D">
        <w:rPr>
          <w:rFonts w:ascii="Times New Roman" w:hAnsi="Times New Roman" w:cs="Times New Roman"/>
          <w:sz w:val="24"/>
          <w:szCs w:val="24"/>
        </w:rPr>
        <w:t xml:space="preserve">Участники, занявшие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8412D">
        <w:rPr>
          <w:rFonts w:ascii="Times New Roman" w:hAnsi="Times New Roman" w:cs="Times New Roman"/>
          <w:sz w:val="24"/>
          <w:szCs w:val="24"/>
        </w:rPr>
        <w:t>-3 места в финальном турнире</w:t>
      </w:r>
      <w:r w:rsidR="006A2F99">
        <w:rPr>
          <w:rFonts w:ascii="Times New Roman" w:hAnsi="Times New Roman" w:cs="Times New Roman"/>
          <w:sz w:val="24"/>
          <w:szCs w:val="24"/>
        </w:rPr>
        <w:t>,</w:t>
      </w:r>
      <w:r w:rsidR="008F75A1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A3507E">
        <w:rPr>
          <w:rFonts w:ascii="Times New Roman" w:hAnsi="Times New Roman" w:cs="Times New Roman"/>
          <w:sz w:val="24"/>
          <w:szCs w:val="24"/>
        </w:rPr>
        <w:t>медалями</w:t>
      </w:r>
      <w:r w:rsidR="0088412D">
        <w:rPr>
          <w:rFonts w:ascii="Times New Roman" w:hAnsi="Times New Roman" w:cs="Times New Roman"/>
          <w:sz w:val="24"/>
          <w:szCs w:val="24"/>
        </w:rPr>
        <w:t xml:space="preserve"> и</w:t>
      </w:r>
      <w:r w:rsidR="006A2F99">
        <w:rPr>
          <w:rFonts w:ascii="Times New Roman" w:hAnsi="Times New Roman" w:cs="Times New Roman"/>
          <w:sz w:val="24"/>
          <w:szCs w:val="24"/>
        </w:rPr>
        <w:t xml:space="preserve"> </w:t>
      </w:r>
      <w:r w:rsidR="00F13E87">
        <w:rPr>
          <w:rFonts w:ascii="Times New Roman" w:hAnsi="Times New Roman" w:cs="Times New Roman"/>
          <w:sz w:val="24"/>
          <w:szCs w:val="24"/>
        </w:rPr>
        <w:t>грамотами</w:t>
      </w:r>
      <w:r w:rsidR="0088412D">
        <w:rPr>
          <w:rFonts w:ascii="Times New Roman" w:hAnsi="Times New Roman" w:cs="Times New Roman"/>
          <w:sz w:val="24"/>
          <w:szCs w:val="24"/>
        </w:rPr>
        <w:t>. Все участники финального турнира награждаются</w:t>
      </w:r>
      <w:r w:rsidR="006A2F99">
        <w:rPr>
          <w:rFonts w:ascii="Times New Roman" w:hAnsi="Times New Roman" w:cs="Times New Roman"/>
          <w:sz w:val="24"/>
          <w:szCs w:val="24"/>
        </w:rPr>
        <w:t xml:space="preserve"> денежными призами</w:t>
      </w:r>
      <w:r w:rsidR="003937BC" w:rsidRPr="00EC7586">
        <w:rPr>
          <w:rFonts w:ascii="Times New Roman" w:hAnsi="Times New Roman" w:cs="Times New Roman"/>
          <w:sz w:val="24"/>
          <w:szCs w:val="24"/>
        </w:rPr>
        <w:t>.</w:t>
      </w:r>
    </w:p>
    <w:p w:rsidR="003E1219" w:rsidRPr="00EC7586" w:rsidRDefault="003E1219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8F6" w:rsidRPr="00EC7586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:rsidR="004875A7" w:rsidRPr="00EC7586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40CA6" w:rsidRPr="000C017A" w:rsidRDefault="00440CA6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на участие подаются </w:t>
      </w:r>
      <w:r w:rsidR="00A3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день проведения</w:t>
      </w:r>
      <w:r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турнира</w:t>
      </w:r>
      <w:r w:rsidR="004875A7" w:rsidRPr="000C01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13E87" w:rsidRPr="00EC7586" w:rsidRDefault="00F13E87" w:rsidP="004875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18F6" w:rsidRPr="00EC7586" w:rsidRDefault="00FD18F6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875A7" w:rsidRPr="00EC7586" w:rsidRDefault="004875A7" w:rsidP="00B1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16" w:rsidRDefault="00FA6216" w:rsidP="000C0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586">
        <w:rPr>
          <w:rFonts w:ascii="Times New Roman" w:hAnsi="Times New Roman" w:cs="Times New Roman"/>
          <w:sz w:val="24"/>
          <w:szCs w:val="24"/>
        </w:rPr>
        <w:t>Финансирование соревнования проводится из средств МБУ ДО «ШШЦ» имени Е.Г. Зудова» в соответствии с порядком финансирования и норм расходов официальных физкультурных и спортивных мероприятий, проводимых на территории города Нижний Тагил, утверждённым Приказом управления по развитию физической культуры, спорта и молодёжной политики Админи</w:t>
      </w:r>
      <w:r w:rsidR="004875A7" w:rsidRPr="00EC7586">
        <w:rPr>
          <w:rFonts w:ascii="Times New Roman" w:hAnsi="Times New Roman" w:cs="Times New Roman"/>
          <w:sz w:val="24"/>
          <w:szCs w:val="24"/>
        </w:rPr>
        <w:t xml:space="preserve">страции города Нижний Тагил от </w:t>
      </w:r>
      <w:r w:rsidR="004875A7" w:rsidRPr="008F75A1">
        <w:rPr>
          <w:rFonts w:ascii="Times New Roman" w:hAnsi="Times New Roman" w:cs="Times New Roman"/>
          <w:sz w:val="24"/>
          <w:szCs w:val="24"/>
        </w:rPr>
        <w:t>30</w:t>
      </w:r>
      <w:r w:rsidRPr="008F75A1">
        <w:rPr>
          <w:rFonts w:ascii="Times New Roman" w:hAnsi="Times New Roman" w:cs="Times New Roman"/>
          <w:sz w:val="24"/>
          <w:szCs w:val="24"/>
        </w:rPr>
        <w:t xml:space="preserve"> </w:t>
      </w:r>
      <w:r w:rsidR="004875A7" w:rsidRPr="008F75A1">
        <w:rPr>
          <w:rFonts w:ascii="Times New Roman" w:hAnsi="Times New Roman" w:cs="Times New Roman"/>
          <w:sz w:val="24"/>
          <w:szCs w:val="24"/>
        </w:rPr>
        <w:t>декабря</w:t>
      </w:r>
      <w:r w:rsidRPr="008F75A1">
        <w:rPr>
          <w:rFonts w:ascii="Times New Roman" w:hAnsi="Times New Roman" w:cs="Times New Roman"/>
          <w:sz w:val="24"/>
          <w:szCs w:val="24"/>
        </w:rPr>
        <w:t xml:space="preserve"> 20</w:t>
      </w:r>
      <w:r w:rsidR="004875A7" w:rsidRPr="008F75A1">
        <w:rPr>
          <w:rFonts w:ascii="Times New Roman" w:hAnsi="Times New Roman" w:cs="Times New Roman"/>
          <w:sz w:val="24"/>
          <w:szCs w:val="24"/>
        </w:rPr>
        <w:t>2</w:t>
      </w:r>
      <w:r w:rsidR="00A3507E">
        <w:rPr>
          <w:rFonts w:ascii="Times New Roman" w:hAnsi="Times New Roman" w:cs="Times New Roman"/>
          <w:sz w:val="24"/>
          <w:szCs w:val="24"/>
        </w:rPr>
        <w:t>1</w:t>
      </w:r>
      <w:r w:rsidRPr="008F75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507E">
        <w:rPr>
          <w:rFonts w:ascii="Times New Roman" w:hAnsi="Times New Roman" w:cs="Times New Roman"/>
          <w:sz w:val="24"/>
          <w:szCs w:val="24"/>
        </w:rPr>
        <w:t>418</w:t>
      </w:r>
      <w:r w:rsidRPr="008F75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9CE" w:rsidRDefault="001B49CE" w:rsidP="000C0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формируется за счет спонсорских средств.</w:t>
      </w:r>
    </w:p>
    <w:p w:rsidR="006A2F99" w:rsidRDefault="006A2F99" w:rsidP="000C0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20E" w:rsidRPr="00EC7586" w:rsidRDefault="00440CA6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="00BC6D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4E6CF4" w:rsidRPr="00EC7586" w:rsidRDefault="004E6CF4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26A4" w:rsidRPr="00BF26A4" w:rsidRDefault="00BF26A4" w:rsidP="00BF2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6A4">
        <w:rPr>
          <w:rFonts w:ascii="Times New Roman" w:hAnsi="Times New Roman" w:cs="Times New Roman"/>
          <w:color w:val="000000"/>
          <w:sz w:val="24"/>
          <w:szCs w:val="24"/>
        </w:rPr>
        <w:t>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СOVID-19 (утвержден 31.07.2020 Министром спорта РФ и Главным санитарным врачом РФ) (с изменениями), постановлением Администрации города Нижний Тагил от 19.03.2020 № 505-ПА «О введении на территории муниципального образования город Нижний Тагил режима повышенной готовности и принятии дополнительных</w:t>
      </w:r>
      <w:proofErr w:type="gramEnd"/>
      <w:r w:rsidRPr="00BF26A4">
        <w:rPr>
          <w:rFonts w:ascii="Times New Roman" w:hAnsi="Times New Roman" w:cs="Times New Roman"/>
          <w:color w:val="000000"/>
          <w:sz w:val="24"/>
          <w:szCs w:val="24"/>
        </w:rPr>
        <w:t xml:space="preserve"> мер по защите населения от новой </w:t>
      </w:r>
      <w:proofErr w:type="spellStart"/>
      <w:r w:rsidRPr="00BF26A4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BF26A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(2019-nCoV)» (с изменениями).</w:t>
      </w:r>
    </w:p>
    <w:p w:rsidR="00BF26A4" w:rsidRPr="00BF26A4" w:rsidRDefault="00BF26A4" w:rsidP="00BF2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6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безопасности участников и зрителей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440CA6" w:rsidRPr="00BF26A4" w:rsidRDefault="00BF26A4" w:rsidP="00BF26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F26A4">
        <w:rPr>
          <w:rFonts w:ascii="Times New Roman" w:hAnsi="Times New Roman" w:cs="Times New Roman"/>
          <w:color w:val="000000"/>
          <w:sz w:val="24"/>
          <w:szCs w:val="24"/>
        </w:rPr>
        <w:t>Оказание первой доврачебной помощи осуществляется в соответствии с приказом Министерства здравоохранения РФ от 01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BF26A4">
        <w:rPr>
          <w:rFonts w:ascii="Times New Roman" w:hAnsi="Times New Roman" w:cs="Times New Roman"/>
          <w:color w:val="000000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"Готов к труду и обороне". Ответственность за безопасность и медицинское обслуживание участников и зрителей при проведении соревнования возлагается на МБУ ДО «ШШЦ» имени Е.Г. Зудова».</w:t>
      </w: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4875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853" w:rsidRPr="00EC7586" w:rsidRDefault="00123853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D8C" w:rsidRPr="00EC7586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1" w:name="_PictureBullets"/>
      <w:r w:rsidR="007173C2" w:rsidRPr="00EC7586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7608ED48" wp14:editId="4F83D126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EC7586" w:rsidSect="00761FF1">
      <w:headerReference w:type="default" r:id="rId10"/>
      <w:type w:val="continuous"/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D3" w:rsidRDefault="00B50FD3" w:rsidP="005C3728">
      <w:pPr>
        <w:spacing w:after="0" w:line="240" w:lineRule="auto"/>
      </w:pPr>
      <w:r>
        <w:separator/>
      </w:r>
    </w:p>
  </w:endnote>
  <w:endnote w:type="continuationSeparator" w:id="0">
    <w:p w:rsidR="00B50FD3" w:rsidRDefault="00B50FD3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D3" w:rsidRDefault="00B50FD3" w:rsidP="005C3728">
      <w:pPr>
        <w:spacing w:after="0" w:line="240" w:lineRule="auto"/>
      </w:pPr>
      <w:r>
        <w:separator/>
      </w:r>
    </w:p>
  </w:footnote>
  <w:footnote w:type="continuationSeparator" w:id="0">
    <w:p w:rsidR="00B50FD3" w:rsidRDefault="00B50FD3" w:rsidP="005C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28" w:rsidRDefault="005C3728">
    <w:pPr>
      <w:pStyle w:val="ab"/>
    </w:pPr>
  </w:p>
  <w:p w:rsidR="005C3728" w:rsidRDefault="005C37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A"/>
    <w:rsid w:val="00010527"/>
    <w:rsid w:val="00025967"/>
    <w:rsid w:val="000312AE"/>
    <w:rsid w:val="0003358A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BAB"/>
    <w:rsid w:val="000A5E46"/>
    <w:rsid w:val="000A717E"/>
    <w:rsid w:val="000B3FB1"/>
    <w:rsid w:val="000C017A"/>
    <w:rsid w:val="000C3D04"/>
    <w:rsid w:val="000C5897"/>
    <w:rsid w:val="000C71D7"/>
    <w:rsid w:val="000D220A"/>
    <w:rsid w:val="000D4EE9"/>
    <w:rsid w:val="000F03CC"/>
    <w:rsid w:val="000F3FDE"/>
    <w:rsid w:val="00104BB6"/>
    <w:rsid w:val="001108A3"/>
    <w:rsid w:val="00112137"/>
    <w:rsid w:val="00113439"/>
    <w:rsid w:val="0011402E"/>
    <w:rsid w:val="00123853"/>
    <w:rsid w:val="00136C9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B12D7"/>
    <w:rsid w:val="001B49CE"/>
    <w:rsid w:val="001B4DBF"/>
    <w:rsid w:val="001D08E7"/>
    <w:rsid w:val="001E300F"/>
    <w:rsid w:val="001E3371"/>
    <w:rsid w:val="00200C8C"/>
    <w:rsid w:val="002031D8"/>
    <w:rsid w:val="00205833"/>
    <w:rsid w:val="00211F13"/>
    <w:rsid w:val="0021306D"/>
    <w:rsid w:val="002152A7"/>
    <w:rsid w:val="0022506B"/>
    <w:rsid w:val="00231961"/>
    <w:rsid w:val="002348C6"/>
    <w:rsid w:val="0025148C"/>
    <w:rsid w:val="00262EBA"/>
    <w:rsid w:val="0027502D"/>
    <w:rsid w:val="0027775E"/>
    <w:rsid w:val="00281665"/>
    <w:rsid w:val="00284044"/>
    <w:rsid w:val="00284C32"/>
    <w:rsid w:val="00285C36"/>
    <w:rsid w:val="00286EB0"/>
    <w:rsid w:val="002A3FC3"/>
    <w:rsid w:val="002A6F36"/>
    <w:rsid w:val="002B3BE4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F17C3"/>
    <w:rsid w:val="002F236E"/>
    <w:rsid w:val="00301C4A"/>
    <w:rsid w:val="00331860"/>
    <w:rsid w:val="003426BB"/>
    <w:rsid w:val="00346608"/>
    <w:rsid w:val="003475D1"/>
    <w:rsid w:val="00351249"/>
    <w:rsid w:val="00364E63"/>
    <w:rsid w:val="00382702"/>
    <w:rsid w:val="003937BC"/>
    <w:rsid w:val="003B3162"/>
    <w:rsid w:val="003B62CD"/>
    <w:rsid w:val="003B6BA8"/>
    <w:rsid w:val="003C4165"/>
    <w:rsid w:val="003D3F51"/>
    <w:rsid w:val="003E1219"/>
    <w:rsid w:val="003E47ED"/>
    <w:rsid w:val="003E68C9"/>
    <w:rsid w:val="003E74AA"/>
    <w:rsid w:val="00404952"/>
    <w:rsid w:val="00410EE6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615B"/>
    <w:rsid w:val="004875A7"/>
    <w:rsid w:val="004916F7"/>
    <w:rsid w:val="0049622E"/>
    <w:rsid w:val="004971E8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5039EE"/>
    <w:rsid w:val="00506713"/>
    <w:rsid w:val="00512058"/>
    <w:rsid w:val="0051334F"/>
    <w:rsid w:val="00517721"/>
    <w:rsid w:val="0052688C"/>
    <w:rsid w:val="00531591"/>
    <w:rsid w:val="00535F71"/>
    <w:rsid w:val="00546168"/>
    <w:rsid w:val="00557680"/>
    <w:rsid w:val="00557D79"/>
    <w:rsid w:val="00563126"/>
    <w:rsid w:val="00564F88"/>
    <w:rsid w:val="00576850"/>
    <w:rsid w:val="005926E7"/>
    <w:rsid w:val="005931E1"/>
    <w:rsid w:val="005A3412"/>
    <w:rsid w:val="005A57A4"/>
    <w:rsid w:val="005B3D28"/>
    <w:rsid w:val="005C23DA"/>
    <w:rsid w:val="005C3728"/>
    <w:rsid w:val="005D7124"/>
    <w:rsid w:val="005D79C6"/>
    <w:rsid w:val="005E0E7B"/>
    <w:rsid w:val="005E636A"/>
    <w:rsid w:val="005E7540"/>
    <w:rsid w:val="005F293B"/>
    <w:rsid w:val="005F434A"/>
    <w:rsid w:val="00602659"/>
    <w:rsid w:val="006028E0"/>
    <w:rsid w:val="00605770"/>
    <w:rsid w:val="00615A14"/>
    <w:rsid w:val="00615AB8"/>
    <w:rsid w:val="006224E6"/>
    <w:rsid w:val="00622B9B"/>
    <w:rsid w:val="00623DBA"/>
    <w:rsid w:val="00623F4F"/>
    <w:rsid w:val="0063355E"/>
    <w:rsid w:val="006375C8"/>
    <w:rsid w:val="0064279D"/>
    <w:rsid w:val="006464A7"/>
    <w:rsid w:val="006467FF"/>
    <w:rsid w:val="006570BB"/>
    <w:rsid w:val="00672C4C"/>
    <w:rsid w:val="00676976"/>
    <w:rsid w:val="00680667"/>
    <w:rsid w:val="00692902"/>
    <w:rsid w:val="00697E2C"/>
    <w:rsid w:val="006A246C"/>
    <w:rsid w:val="006A2F99"/>
    <w:rsid w:val="006C476B"/>
    <w:rsid w:val="006D226C"/>
    <w:rsid w:val="006E0570"/>
    <w:rsid w:val="006F14FA"/>
    <w:rsid w:val="006F4725"/>
    <w:rsid w:val="00707C14"/>
    <w:rsid w:val="00710B16"/>
    <w:rsid w:val="007132BA"/>
    <w:rsid w:val="007173C2"/>
    <w:rsid w:val="00722EB6"/>
    <w:rsid w:val="00725FE9"/>
    <w:rsid w:val="007300FA"/>
    <w:rsid w:val="0073338C"/>
    <w:rsid w:val="0074381F"/>
    <w:rsid w:val="0075520E"/>
    <w:rsid w:val="00757FC3"/>
    <w:rsid w:val="00761FF1"/>
    <w:rsid w:val="0076499D"/>
    <w:rsid w:val="00773A27"/>
    <w:rsid w:val="0078046E"/>
    <w:rsid w:val="00784174"/>
    <w:rsid w:val="007842C3"/>
    <w:rsid w:val="007843D6"/>
    <w:rsid w:val="00785D10"/>
    <w:rsid w:val="007877AD"/>
    <w:rsid w:val="00795EBC"/>
    <w:rsid w:val="007A18DF"/>
    <w:rsid w:val="007A198F"/>
    <w:rsid w:val="007B08BF"/>
    <w:rsid w:val="007C3F58"/>
    <w:rsid w:val="007C4E97"/>
    <w:rsid w:val="007C54E5"/>
    <w:rsid w:val="007C6557"/>
    <w:rsid w:val="007D0AFC"/>
    <w:rsid w:val="007D37CC"/>
    <w:rsid w:val="007E4F90"/>
    <w:rsid w:val="007F300C"/>
    <w:rsid w:val="007F37ED"/>
    <w:rsid w:val="007F740F"/>
    <w:rsid w:val="00807D73"/>
    <w:rsid w:val="008128B7"/>
    <w:rsid w:val="008173D1"/>
    <w:rsid w:val="00826F43"/>
    <w:rsid w:val="008416FA"/>
    <w:rsid w:val="0084241D"/>
    <w:rsid w:val="00843752"/>
    <w:rsid w:val="00867E7C"/>
    <w:rsid w:val="0087024A"/>
    <w:rsid w:val="008704E2"/>
    <w:rsid w:val="008819FE"/>
    <w:rsid w:val="0088412D"/>
    <w:rsid w:val="00887044"/>
    <w:rsid w:val="008877F6"/>
    <w:rsid w:val="00893414"/>
    <w:rsid w:val="008A30D9"/>
    <w:rsid w:val="008B0F8A"/>
    <w:rsid w:val="008D3AB6"/>
    <w:rsid w:val="008E1870"/>
    <w:rsid w:val="008E375B"/>
    <w:rsid w:val="008E6BEE"/>
    <w:rsid w:val="008F47E1"/>
    <w:rsid w:val="008F75A1"/>
    <w:rsid w:val="00901637"/>
    <w:rsid w:val="00902FE3"/>
    <w:rsid w:val="00922656"/>
    <w:rsid w:val="00923E91"/>
    <w:rsid w:val="009268B1"/>
    <w:rsid w:val="00931F97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77AED"/>
    <w:rsid w:val="009824FF"/>
    <w:rsid w:val="0098588A"/>
    <w:rsid w:val="009859C3"/>
    <w:rsid w:val="0099032A"/>
    <w:rsid w:val="00991270"/>
    <w:rsid w:val="00991F88"/>
    <w:rsid w:val="00991FEA"/>
    <w:rsid w:val="009957F1"/>
    <w:rsid w:val="009A544D"/>
    <w:rsid w:val="009A694B"/>
    <w:rsid w:val="009C5FC1"/>
    <w:rsid w:val="009D1CB0"/>
    <w:rsid w:val="009D22CC"/>
    <w:rsid w:val="009D5E9F"/>
    <w:rsid w:val="009D7979"/>
    <w:rsid w:val="009E28AA"/>
    <w:rsid w:val="009F61D0"/>
    <w:rsid w:val="00A0181E"/>
    <w:rsid w:val="00A058D6"/>
    <w:rsid w:val="00A315E8"/>
    <w:rsid w:val="00A3507E"/>
    <w:rsid w:val="00A36B3B"/>
    <w:rsid w:val="00A40A63"/>
    <w:rsid w:val="00A44045"/>
    <w:rsid w:val="00A60F27"/>
    <w:rsid w:val="00A61F67"/>
    <w:rsid w:val="00A6437F"/>
    <w:rsid w:val="00A80B19"/>
    <w:rsid w:val="00A94B4A"/>
    <w:rsid w:val="00AA302C"/>
    <w:rsid w:val="00AB38B5"/>
    <w:rsid w:val="00AD7769"/>
    <w:rsid w:val="00AE1880"/>
    <w:rsid w:val="00AE7EEF"/>
    <w:rsid w:val="00AF5713"/>
    <w:rsid w:val="00B0145E"/>
    <w:rsid w:val="00B115AF"/>
    <w:rsid w:val="00B15C9F"/>
    <w:rsid w:val="00B21799"/>
    <w:rsid w:val="00B27A42"/>
    <w:rsid w:val="00B31B66"/>
    <w:rsid w:val="00B37E32"/>
    <w:rsid w:val="00B42C16"/>
    <w:rsid w:val="00B43BAA"/>
    <w:rsid w:val="00B43DF1"/>
    <w:rsid w:val="00B50333"/>
    <w:rsid w:val="00B50FD3"/>
    <w:rsid w:val="00B53306"/>
    <w:rsid w:val="00B65D66"/>
    <w:rsid w:val="00B70549"/>
    <w:rsid w:val="00B7065B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7B2D"/>
    <w:rsid w:val="00BA17B9"/>
    <w:rsid w:val="00BA69E5"/>
    <w:rsid w:val="00BA7C50"/>
    <w:rsid w:val="00BB045B"/>
    <w:rsid w:val="00BC222B"/>
    <w:rsid w:val="00BC514B"/>
    <w:rsid w:val="00BC6DE9"/>
    <w:rsid w:val="00BD0436"/>
    <w:rsid w:val="00BD08B7"/>
    <w:rsid w:val="00BE0F24"/>
    <w:rsid w:val="00BE6EEF"/>
    <w:rsid w:val="00BF26A4"/>
    <w:rsid w:val="00C0423B"/>
    <w:rsid w:val="00C04611"/>
    <w:rsid w:val="00C06C17"/>
    <w:rsid w:val="00C16F01"/>
    <w:rsid w:val="00C207A6"/>
    <w:rsid w:val="00C23F8E"/>
    <w:rsid w:val="00C24965"/>
    <w:rsid w:val="00C71289"/>
    <w:rsid w:val="00C940DD"/>
    <w:rsid w:val="00CA010F"/>
    <w:rsid w:val="00CA5B3F"/>
    <w:rsid w:val="00CA7AC5"/>
    <w:rsid w:val="00CD39D6"/>
    <w:rsid w:val="00CE1FE4"/>
    <w:rsid w:val="00CE3700"/>
    <w:rsid w:val="00CF2789"/>
    <w:rsid w:val="00CF4CD7"/>
    <w:rsid w:val="00D03CB2"/>
    <w:rsid w:val="00D163AE"/>
    <w:rsid w:val="00D23A4B"/>
    <w:rsid w:val="00D30531"/>
    <w:rsid w:val="00D3539D"/>
    <w:rsid w:val="00D64194"/>
    <w:rsid w:val="00D65147"/>
    <w:rsid w:val="00D70A15"/>
    <w:rsid w:val="00D80C78"/>
    <w:rsid w:val="00D8451A"/>
    <w:rsid w:val="00D9386C"/>
    <w:rsid w:val="00D967AA"/>
    <w:rsid w:val="00DB18DB"/>
    <w:rsid w:val="00DB500C"/>
    <w:rsid w:val="00DB7BDF"/>
    <w:rsid w:val="00DB7C35"/>
    <w:rsid w:val="00DD0752"/>
    <w:rsid w:val="00DE3380"/>
    <w:rsid w:val="00DF03B3"/>
    <w:rsid w:val="00DF2F7A"/>
    <w:rsid w:val="00DF585C"/>
    <w:rsid w:val="00E0454F"/>
    <w:rsid w:val="00E114BC"/>
    <w:rsid w:val="00E23A0C"/>
    <w:rsid w:val="00E54DAD"/>
    <w:rsid w:val="00E55FA2"/>
    <w:rsid w:val="00E64F8A"/>
    <w:rsid w:val="00E667BA"/>
    <w:rsid w:val="00E723A3"/>
    <w:rsid w:val="00E8637E"/>
    <w:rsid w:val="00E91F21"/>
    <w:rsid w:val="00E94B10"/>
    <w:rsid w:val="00E978B1"/>
    <w:rsid w:val="00E97C9C"/>
    <w:rsid w:val="00EA3AC0"/>
    <w:rsid w:val="00EC083B"/>
    <w:rsid w:val="00EC2E91"/>
    <w:rsid w:val="00EC7586"/>
    <w:rsid w:val="00ED38CD"/>
    <w:rsid w:val="00EE33CA"/>
    <w:rsid w:val="00EE4302"/>
    <w:rsid w:val="00EF6C3F"/>
    <w:rsid w:val="00F11B9F"/>
    <w:rsid w:val="00F1222B"/>
    <w:rsid w:val="00F13E87"/>
    <w:rsid w:val="00F14B82"/>
    <w:rsid w:val="00F15B82"/>
    <w:rsid w:val="00F24F4D"/>
    <w:rsid w:val="00F3756D"/>
    <w:rsid w:val="00F42E7A"/>
    <w:rsid w:val="00F453FF"/>
    <w:rsid w:val="00F518DA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CE67-5A92-43A1-B1B0-64AC422D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Пк</cp:lastModifiedBy>
  <cp:revision>37</cp:revision>
  <cp:lastPrinted>2023-01-16T05:33:00Z</cp:lastPrinted>
  <dcterms:created xsi:type="dcterms:W3CDTF">2021-01-20T10:23:00Z</dcterms:created>
  <dcterms:modified xsi:type="dcterms:W3CDTF">2023-01-16T10:35:00Z</dcterms:modified>
</cp:coreProperties>
</file>