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11"/>
        <w:gridCol w:w="4711"/>
      </w:tblGrid>
      <w:tr w:rsidR="00682E9B" w:rsidRPr="009159E3" w14:paraId="1363DF8A" w14:textId="77777777" w:rsidTr="00C66561">
        <w:tc>
          <w:tcPr>
            <w:tcW w:w="4711" w:type="dxa"/>
            <w:shd w:val="clear" w:color="auto" w:fill="auto"/>
          </w:tcPr>
          <w:p w14:paraId="7C425BF7" w14:textId="77777777" w:rsidR="00682E9B" w:rsidRPr="009159E3" w:rsidRDefault="00682E9B" w:rsidP="00A201A0">
            <w:pPr>
              <w:ind w:right="10"/>
              <w:rPr>
                <w:sz w:val="28"/>
                <w:szCs w:val="28"/>
              </w:rPr>
            </w:pPr>
            <w:r w:rsidRPr="009159E3">
              <w:rPr>
                <w:sz w:val="28"/>
                <w:szCs w:val="28"/>
              </w:rPr>
              <w:t>ПРИНЯТО</w:t>
            </w:r>
          </w:p>
          <w:p w14:paraId="18CF0EBD" w14:textId="77777777" w:rsidR="00682E9B" w:rsidRPr="009159E3" w:rsidRDefault="00682E9B" w:rsidP="00A201A0">
            <w:pPr>
              <w:ind w:right="10"/>
              <w:rPr>
                <w:sz w:val="28"/>
                <w:szCs w:val="28"/>
              </w:rPr>
            </w:pPr>
          </w:p>
          <w:p w14:paraId="5A7533D0" w14:textId="77777777" w:rsidR="00682E9B" w:rsidRPr="009159E3" w:rsidRDefault="00682E9B" w:rsidP="00A201A0">
            <w:pPr>
              <w:ind w:right="10"/>
              <w:rPr>
                <w:sz w:val="28"/>
                <w:szCs w:val="28"/>
              </w:rPr>
            </w:pPr>
            <w:r w:rsidRPr="009159E3">
              <w:rPr>
                <w:sz w:val="28"/>
                <w:szCs w:val="28"/>
              </w:rPr>
              <w:t>на общем собрании</w:t>
            </w:r>
          </w:p>
          <w:p w14:paraId="5D519385" w14:textId="77777777" w:rsidR="00682E9B" w:rsidRPr="009159E3" w:rsidRDefault="00682E9B" w:rsidP="00A201A0">
            <w:pPr>
              <w:ind w:right="10"/>
              <w:rPr>
                <w:sz w:val="28"/>
                <w:szCs w:val="28"/>
              </w:rPr>
            </w:pPr>
          </w:p>
          <w:p w14:paraId="1D9530CE" w14:textId="77777777" w:rsidR="00682E9B" w:rsidRPr="009159E3" w:rsidRDefault="00682E9B" w:rsidP="00A201A0">
            <w:pPr>
              <w:ind w:right="10"/>
              <w:rPr>
                <w:sz w:val="28"/>
                <w:szCs w:val="28"/>
              </w:rPr>
            </w:pPr>
            <w:r w:rsidRPr="009159E3">
              <w:rPr>
                <w:sz w:val="28"/>
                <w:szCs w:val="28"/>
              </w:rPr>
              <w:t>трудового коллектива</w:t>
            </w:r>
          </w:p>
          <w:p w14:paraId="7F7E205B" w14:textId="77777777" w:rsidR="00682E9B" w:rsidRPr="009159E3" w:rsidRDefault="00682E9B" w:rsidP="00A201A0">
            <w:pPr>
              <w:ind w:right="10"/>
              <w:rPr>
                <w:sz w:val="28"/>
                <w:szCs w:val="28"/>
              </w:rPr>
            </w:pPr>
          </w:p>
          <w:p w14:paraId="24AC34E0" w14:textId="77777777" w:rsidR="00682E9B" w:rsidRPr="009159E3" w:rsidRDefault="00682E9B" w:rsidP="00A201A0">
            <w:pPr>
              <w:ind w:right="10"/>
              <w:rPr>
                <w:sz w:val="28"/>
                <w:szCs w:val="28"/>
              </w:rPr>
            </w:pPr>
          </w:p>
          <w:p w14:paraId="7D754BEA" w14:textId="77777777" w:rsidR="00682E9B" w:rsidRPr="009159E3" w:rsidRDefault="00682E9B" w:rsidP="00A201A0">
            <w:pPr>
              <w:ind w:right="10"/>
              <w:rPr>
                <w:sz w:val="28"/>
                <w:szCs w:val="28"/>
              </w:rPr>
            </w:pPr>
          </w:p>
          <w:p w14:paraId="17EE4858" w14:textId="504E9694" w:rsidR="00682E9B" w:rsidRPr="009159E3" w:rsidRDefault="00682E9B" w:rsidP="00A201A0">
            <w:pPr>
              <w:ind w:right="10"/>
              <w:rPr>
                <w:sz w:val="28"/>
                <w:szCs w:val="28"/>
              </w:rPr>
            </w:pPr>
            <w:r w:rsidRPr="009159E3">
              <w:rPr>
                <w:spacing w:val="-4"/>
                <w:sz w:val="28"/>
                <w:szCs w:val="28"/>
              </w:rPr>
              <w:t>201</w:t>
            </w:r>
            <w:r w:rsidR="00536509" w:rsidRPr="009159E3">
              <w:rPr>
                <w:spacing w:val="-4"/>
                <w:sz w:val="28"/>
                <w:szCs w:val="28"/>
              </w:rPr>
              <w:t>6</w:t>
            </w:r>
            <w:r w:rsidRPr="009159E3">
              <w:rPr>
                <w:spacing w:val="-4"/>
                <w:sz w:val="28"/>
                <w:szCs w:val="28"/>
              </w:rPr>
              <w:t xml:space="preserve"> год</w:t>
            </w:r>
          </w:p>
        </w:tc>
        <w:tc>
          <w:tcPr>
            <w:tcW w:w="4711" w:type="dxa"/>
            <w:shd w:val="clear" w:color="auto" w:fill="auto"/>
          </w:tcPr>
          <w:p w14:paraId="2B5A2705" w14:textId="5EBCF6BF" w:rsidR="00682E9B" w:rsidRPr="009159E3" w:rsidRDefault="009159E3" w:rsidP="009159E3">
            <w:pPr>
              <w:shd w:val="clear" w:color="auto" w:fill="FFFFFF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536509" w:rsidRPr="009159E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 w:rsidR="00682E9B" w:rsidRPr="009159E3">
              <w:rPr>
                <w:sz w:val="28"/>
                <w:szCs w:val="28"/>
              </w:rPr>
              <w:t>УТВЕРЖДАЮ</w:t>
            </w:r>
          </w:p>
          <w:p w14:paraId="3C97B67F" w14:textId="185F524F" w:rsidR="00682E9B" w:rsidRPr="009159E3" w:rsidRDefault="00536509" w:rsidP="009159E3">
            <w:pPr>
              <w:shd w:val="clear" w:color="auto" w:fill="FFFFFF"/>
              <w:spacing w:before="269" w:line="274" w:lineRule="exact"/>
              <w:jc w:val="center"/>
              <w:rPr>
                <w:spacing w:val="-2"/>
                <w:sz w:val="28"/>
                <w:szCs w:val="28"/>
              </w:rPr>
            </w:pPr>
            <w:r w:rsidRPr="009159E3">
              <w:rPr>
                <w:spacing w:val="-2"/>
                <w:sz w:val="28"/>
                <w:szCs w:val="28"/>
              </w:rPr>
              <w:t xml:space="preserve"> </w:t>
            </w:r>
            <w:r w:rsidR="009159E3">
              <w:rPr>
                <w:spacing w:val="-2"/>
                <w:sz w:val="28"/>
                <w:szCs w:val="28"/>
              </w:rPr>
              <w:t xml:space="preserve">  </w:t>
            </w:r>
            <w:r w:rsidRPr="009159E3">
              <w:rPr>
                <w:spacing w:val="-2"/>
                <w:sz w:val="28"/>
                <w:szCs w:val="28"/>
              </w:rPr>
              <w:t xml:space="preserve"> </w:t>
            </w:r>
            <w:r w:rsidR="000415AD">
              <w:rPr>
                <w:spacing w:val="-2"/>
                <w:sz w:val="28"/>
                <w:szCs w:val="28"/>
              </w:rPr>
              <w:t xml:space="preserve">               </w:t>
            </w:r>
            <w:r w:rsidRPr="009159E3">
              <w:rPr>
                <w:spacing w:val="-2"/>
                <w:sz w:val="28"/>
                <w:szCs w:val="28"/>
              </w:rPr>
              <w:t>И.</w:t>
            </w:r>
            <w:r w:rsidR="009159E3">
              <w:rPr>
                <w:spacing w:val="-2"/>
                <w:sz w:val="28"/>
                <w:szCs w:val="28"/>
              </w:rPr>
              <w:t xml:space="preserve"> </w:t>
            </w:r>
            <w:r w:rsidRPr="009159E3">
              <w:rPr>
                <w:spacing w:val="-2"/>
                <w:sz w:val="28"/>
                <w:szCs w:val="28"/>
              </w:rPr>
              <w:t>о. д</w:t>
            </w:r>
            <w:r w:rsidR="00682E9B" w:rsidRPr="009159E3">
              <w:rPr>
                <w:spacing w:val="-2"/>
                <w:sz w:val="28"/>
                <w:szCs w:val="28"/>
              </w:rPr>
              <w:t>иректор</w:t>
            </w:r>
            <w:r w:rsidRPr="009159E3">
              <w:rPr>
                <w:spacing w:val="-2"/>
                <w:sz w:val="28"/>
                <w:szCs w:val="28"/>
              </w:rPr>
              <w:t>а</w:t>
            </w:r>
            <w:r w:rsidR="00682E9B" w:rsidRPr="009159E3">
              <w:rPr>
                <w:spacing w:val="-2"/>
                <w:sz w:val="28"/>
                <w:szCs w:val="28"/>
              </w:rPr>
              <w:t xml:space="preserve"> МБОУ ДО</w:t>
            </w:r>
          </w:p>
          <w:p w14:paraId="2340EB26" w14:textId="1BE57020" w:rsidR="00682E9B" w:rsidRPr="009159E3" w:rsidRDefault="000415AD" w:rsidP="009050CB">
            <w:pPr>
              <w:shd w:val="clear" w:color="auto" w:fill="FFFFFF"/>
              <w:spacing w:before="269" w:line="274" w:lineRule="exact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="00682E9B" w:rsidRPr="009159E3">
              <w:rPr>
                <w:spacing w:val="-2"/>
                <w:sz w:val="28"/>
                <w:szCs w:val="28"/>
              </w:rPr>
              <w:t>«Шахматно-шашечный центр»</w:t>
            </w:r>
          </w:p>
          <w:p w14:paraId="0C89CF73" w14:textId="369013A6" w:rsidR="00682E9B" w:rsidRPr="009159E3" w:rsidRDefault="009159E3" w:rsidP="009159E3">
            <w:pPr>
              <w:shd w:val="clear" w:color="auto" w:fill="FFFFFF"/>
              <w:spacing w:before="269"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82E9B" w:rsidRPr="009159E3">
              <w:rPr>
                <w:sz w:val="28"/>
                <w:szCs w:val="28"/>
              </w:rPr>
              <w:t xml:space="preserve"> </w:t>
            </w:r>
            <w:r w:rsidR="000415AD">
              <w:rPr>
                <w:sz w:val="28"/>
                <w:szCs w:val="28"/>
              </w:rPr>
              <w:t xml:space="preserve">                    </w:t>
            </w:r>
            <w:r w:rsidR="00536509" w:rsidRPr="009159E3">
              <w:rPr>
                <w:sz w:val="28"/>
                <w:szCs w:val="28"/>
              </w:rPr>
              <w:t>М.С. Погромский</w:t>
            </w:r>
          </w:p>
          <w:p w14:paraId="1DE81C90" w14:textId="77777777" w:rsidR="00682E9B" w:rsidRPr="009159E3" w:rsidRDefault="00682E9B" w:rsidP="009050CB">
            <w:pPr>
              <w:ind w:right="10"/>
              <w:jc w:val="right"/>
              <w:rPr>
                <w:spacing w:val="-4"/>
                <w:sz w:val="28"/>
                <w:szCs w:val="28"/>
              </w:rPr>
            </w:pPr>
          </w:p>
          <w:p w14:paraId="6C9C731D" w14:textId="77777777" w:rsidR="00682E9B" w:rsidRPr="009159E3" w:rsidRDefault="00682E9B" w:rsidP="009050CB">
            <w:pPr>
              <w:ind w:right="10"/>
              <w:jc w:val="right"/>
              <w:rPr>
                <w:spacing w:val="-4"/>
                <w:sz w:val="28"/>
                <w:szCs w:val="28"/>
              </w:rPr>
            </w:pPr>
          </w:p>
          <w:p w14:paraId="48F8FF38" w14:textId="60548588" w:rsidR="00682E9B" w:rsidRPr="009159E3" w:rsidRDefault="00682E9B" w:rsidP="009050CB">
            <w:pPr>
              <w:ind w:right="10"/>
              <w:jc w:val="right"/>
              <w:rPr>
                <w:sz w:val="28"/>
                <w:szCs w:val="28"/>
              </w:rPr>
            </w:pPr>
          </w:p>
        </w:tc>
      </w:tr>
    </w:tbl>
    <w:p w14:paraId="79835C97" w14:textId="77777777" w:rsidR="00682E9B" w:rsidRPr="009159E3" w:rsidRDefault="00682E9B" w:rsidP="00682E9B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F83F42F" w14:textId="77777777" w:rsidR="00682E9B" w:rsidRPr="009159E3" w:rsidRDefault="00682E9B" w:rsidP="00682E9B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43B7522" w14:textId="77777777" w:rsidR="00682E9B" w:rsidRPr="009159E3" w:rsidRDefault="00682E9B" w:rsidP="00682E9B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8096CD3" w14:textId="77777777" w:rsidR="00682E9B" w:rsidRPr="009159E3" w:rsidRDefault="00682E9B" w:rsidP="00682E9B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CA09B77" w14:textId="77777777" w:rsidR="00682E9B" w:rsidRPr="009159E3" w:rsidRDefault="00682E9B" w:rsidP="00682E9B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87902A5" w14:textId="77777777" w:rsidR="00682E9B" w:rsidRPr="009159E3" w:rsidRDefault="00682E9B" w:rsidP="00682E9B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5672252" w14:textId="77777777" w:rsidR="00682E9B" w:rsidRPr="009159E3" w:rsidRDefault="00682E9B" w:rsidP="00682E9B">
      <w:pPr>
        <w:shd w:val="clear" w:color="auto" w:fill="FFFFFF"/>
        <w:jc w:val="center"/>
        <w:rPr>
          <w:b/>
          <w:bCs/>
          <w:sz w:val="28"/>
          <w:szCs w:val="28"/>
        </w:rPr>
      </w:pPr>
      <w:r w:rsidRPr="009159E3">
        <w:rPr>
          <w:b/>
          <w:bCs/>
          <w:sz w:val="28"/>
          <w:szCs w:val="28"/>
        </w:rPr>
        <w:t>Положение</w:t>
      </w:r>
    </w:p>
    <w:p w14:paraId="109C8E57" w14:textId="77777777" w:rsidR="00682E9B" w:rsidRPr="009159E3" w:rsidRDefault="00682E9B" w:rsidP="00682E9B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10D5E78" w14:textId="77777777" w:rsidR="00682E9B" w:rsidRPr="009159E3" w:rsidRDefault="00682E9B" w:rsidP="00682E9B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9159E3">
        <w:rPr>
          <w:b/>
          <w:bCs/>
          <w:sz w:val="28"/>
          <w:szCs w:val="28"/>
        </w:rPr>
        <w:t>об Общем собрании трудового коллектива</w:t>
      </w:r>
      <w:r w:rsidRPr="009159E3">
        <w:rPr>
          <w:b/>
          <w:sz w:val="28"/>
          <w:szCs w:val="28"/>
        </w:rPr>
        <w:t xml:space="preserve"> </w:t>
      </w:r>
    </w:p>
    <w:p w14:paraId="58EE0AA4" w14:textId="77777777" w:rsidR="00682E9B" w:rsidRPr="009159E3" w:rsidRDefault="00682E9B" w:rsidP="00682E9B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9159E3">
        <w:rPr>
          <w:b/>
          <w:spacing w:val="-10"/>
          <w:sz w:val="28"/>
          <w:szCs w:val="28"/>
        </w:rPr>
        <w:t>Муниципального бюджетного образовательного учреждения дополнительного образования «Шахматно-шашечный центр»</w:t>
      </w:r>
    </w:p>
    <w:p w14:paraId="3F1B28BE" w14:textId="77777777" w:rsidR="00682E9B" w:rsidRPr="009159E3" w:rsidRDefault="00682E9B" w:rsidP="00682E9B">
      <w:pPr>
        <w:shd w:val="clear" w:color="auto" w:fill="FFFFFF"/>
        <w:jc w:val="center"/>
        <w:rPr>
          <w:b/>
          <w:spacing w:val="-10"/>
          <w:sz w:val="28"/>
          <w:szCs w:val="28"/>
        </w:rPr>
      </w:pPr>
    </w:p>
    <w:p w14:paraId="0FF6E1D6" w14:textId="77777777" w:rsidR="00682E9B" w:rsidRPr="009159E3" w:rsidRDefault="00682E9B" w:rsidP="00682E9B">
      <w:pPr>
        <w:shd w:val="clear" w:color="auto" w:fill="FFFFFF"/>
        <w:jc w:val="center"/>
        <w:rPr>
          <w:b/>
          <w:spacing w:val="-10"/>
          <w:sz w:val="28"/>
          <w:szCs w:val="28"/>
        </w:rPr>
      </w:pPr>
    </w:p>
    <w:p w14:paraId="0D4275EF" w14:textId="77777777" w:rsidR="00682E9B" w:rsidRPr="009159E3" w:rsidRDefault="00682E9B" w:rsidP="00682E9B">
      <w:pPr>
        <w:shd w:val="clear" w:color="auto" w:fill="FFFFFF"/>
        <w:jc w:val="center"/>
        <w:rPr>
          <w:b/>
          <w:spacing w:val="-10"/>
          <w:sz w:val="28"/>
          <w:szCs w:val="28"/>
        </w:rPr>
      </w:pPr>
    </w:p>
    <w:p w14:paraId="49B3053A" w14:textId="77777777" w:rsidR="00682E9B" w:rsidRPr="009159E3" w:rsidRDefault="00682E9B" w:rsidP="00682E9B">
      <w:pPr>
        <w:shd w:val="clear" w:color="auto" w:fill="FFFFFF"/>
        <w:jc w:val="center"/>
        <w:rPr>
          <w:b/>
          <w:spacing w:val="-10"/>
          <w:sz w:val="28"/>
          <w:szCs w:val="28"/>
        </w:rPr>
      </w:pPr>
    </w:p>
    <w:p w14:paraId="73DC4CC5" w14:textId="77777777" w:rsidR="00682E9B" w:rsidRDefault="00682E9B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657A2570" w14:textId="77777777" w:rsidR="00682E9B" w:rsidRDefault="00682E9B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19FB2DE7" w14:textId="77777777" w:rsidR="00682E9B" w:rsidRDefault="00682E9B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541CC631" w14:textId="77777777" w:rsidR="00682E9B" w:rsidRDefault="00682E9B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6EEC2661" w14:textId="77777777" w:rsidR="00682E9B" w:rsidRDefault="00682E9B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74895C9C" w14:textId="77777777" w:rsidR="00682E9B" w:rsidRDefault="00682E9B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54B2B2CC" w14:textId="77777777" w:rsidR="00682E9B" w:rsidRDefault="00682E9B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66822C20" w14:textId="77777777" w:rsidR="00682E9B" w:rsidRDefault="00682E9B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2AE3B6AC" w14:textId="77777777" w:rsidR="00682E9B" w:rsidRDefault="00682E9B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7CE39F4D" w14:textId="141C83F0" w:rsidR="00682E9B" w:rsidRDefault="00682E9B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24FE408B" w14:textId="48FECA5F" w:rsidR="009159E3" w:rsidRDefault="009159E3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71A668FD" w14:textId="1816A0E2" w:rsidR="009159E3" w:rsidRDefault="009159E3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3726B207" w14:textId="77777777" w:rsidR="009159E3" w:rsidRDefault="009159E3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43633D5D" w14:textId="77777777" w:rsidR="00682E9B" w:rsidRDefault="00682E9B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5136044E" w14:textId="77777777" w:rsidR="00682E9B" w:rsidRDefault="00682E9B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20501747" w14:textId="77777777" w:rsidR="00682E9B" w:rsidRDefault="00682E9B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3B99CAB2" w14:textId="77777777" w:rsidR="00682E9B" w:rsidRDefault="00682E9B" w:rsidP="00682E9B">
      <w:pPr>
        <w:shd w:val="clear" w:color="auto" w:fill="FFFFFF"/>
        <w:jc w:val="center"/>
        <w:rPr>
          <w:b/>
          <w:spacing w:val="-10"/>
          <w:sz w:val="34"/>
          <w:szCs w:val="34"/>
        </w:rPr>
      </w:pPr>
    </w:p>
    <w:p w14:paraId="1601E895" w14:textId="77777777" w:rsidR="00682E9B" w:rsidRDefault="00682E9B" w:rsidP="00F9496E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682E9B">
        <w:rPr>
          <w:b/>
          <w:bCs/>
          <w:sz w:val="28"/>
          <w:szCs w:val="28"/>
        </w:rPr>
        <w:lastRenderedPageBreak/>
        <w:t>Общие положения</w:t>
      </w:r>
    </w:p>
    <w:p w14:paraId="62444E67" w14:textId="77777777" w:rsidR="00682E9B" w:rsidRPr="00682E9B" w:rsidRDefault="00682E9B" w:rsidP="00F9496E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682E9B">
        <w:rPr>
          <w:bCs/>
          <w:sz w:val="28"/>
          <w:szCs w:val="28"/>
        </w:rPr>
        <w:t>Настоящее Положение об Общем собрании трудового коллектива</w:t>
      </w:r>
      <w:r w:rsidRPr="00682E9B">
        <w:rPr>
          <w:sz w:val="28"/>
          <w:szCs w:val="28"/>
        </w:rPr>
        <w:t xml:space="preserve"> </w:t>
      </w:r>
      <w:r w:rsidRPr="00682E9B">
        <w:rPr>
          <w:spacing w:val="-10"/>
          <w:sz w:val="28"/>
          <w:szCs w:val="28"/>
        </w:rPr>
        <w:t>Муниципального бюджетного образовательного учреждения дополнительного образования «Шахматно-шашечный центр»</w:t>
      </w:r>
      <w:r>
        <w:rPr>
          <w:spacing w:val="-10"/>
          <w:sz w:val="28"/>
          <w:szCs w:val="28"/>
        </w:rPr>
        <w:t xml:space="preserve"> (далее – Учреждение) разработано в соответствии с Конституцией Российской Федерации, Законом Российской Федерации от 29.12.2012 г. №273-ФЗ «Об образовании в Российской Федерации», Трудовым кодексом Российской Федерации, Уставом Учреждения.</w:t>
      </w:r>
    </w:p>
    <w:p w14:paraId="7180C10C" w14:textId="77777777" w:rsidR="00682E9B" w:rsidRDefault="00682E9B" w:rsidP="00F9496E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Общее собрание трудового коллектива Учреждения является одной из основных форм самоуправления работников Учреждения.</w:t>
      </w:r>
    </w:p>
    <w:p w14:paraId="737ADE52" w14:textId="77777777" w:rsidR="00682E9B" w:rsidRDefault="00682E9B" w:rsidP="00F9496E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Деятельность членов Общего собрания трудового коллектива Учреждения основывается на принципах обязательного участия в его работе, коллегиальности принятия решений, гласности.</w:t>
      </w:r>
    </w:p>
    <w:p w14:paraId="4BAFDE75" w14:textId="77777777" w:rsidR="00682E9B" w:rsidRDefault="00682E9B" w:rsidP="00F9496E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 в Положении рассматриваются и принимаются на Общем собрании трудового коллектива Учреждения.</w:t>
      </w:r>
    </w:p>
    <w:p w14:paraId="34F61349" w14:textId="77777777" w:rsidR="00682E9B" w:rsidRDefault="00682E9B" w:rsidP="00F9496E">
      <w:pPr>
        <w:pStyle w:val="a3"/>
        <w:shd w:val="clear" w:color="auto" w:fill="FFFFFF"/>
        <w:spacing w:line="360" w:lineRule="auto"/>
        <w:ind w:left="1440"/>
        <w:jc w:val="both"/>
        <w:rPr>
          <w:bCs/>
          <w:sz w:val="28"/>
          <w:szCs w:val="28"/>
        </w:rPr>
      </w:pPr>
    </w:p>
    <w:p w14:paraId="5F4E96C2" w14:textId="77777777" w:rsidR="00682E9B" w:rsidRDefault="00682E9B" w:rsidP="00F9496E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682E9B">
        <w:rPr>
          <w:b/>
          <w:bCs/>
          <w:sz w:val="28"/>
          <w:szCs w:val="28"/>
        </w:rPr>
        <w:t>Задачи Общего собрания трудового коллектива</w:t>
      </w:r>
    </w:p>
    <w:p w14:paraId="64FA7601" w14:textId="77777777" w:rsidR="00682E9B" w:rsidRDefault="00682E9B" w:rsidP="00F9496E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Общее собрание трудового коллектива Учреждения содействует осуществлению управленческих задач, развитию инициативы коллектива Учреждения.</w:t>
      </w:r>
    </w:p>
    <w:p w14:paraId="778DE2EB" w14:textId="77777777" w:rsidR="00682E9B" w:rsidRDefault="00682E9B" w:rsidP="00F9496E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 Учреждения.</w:t>
      </w:r>
    </w:p>
    <w:p w14:paraId="19475A6B" w14:textId="77777777" w:rsidR="00682E9B" w:rsidRDefault="00816DFA" w:rsidP="00F9496E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14:paraId="616476E3" w14:textId="77777777" w:rsidR="00816DFA" w:rsidRDefault="00816DFA" w:rsidP="00F9496E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14:paraId="6631CF42" w14:textId="77777777" w:rsidR="00816DFA" w:rsidRPr="00816DFA" w:rsidRDefault="00816DFA" w:rsidP="00F9496E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816DFA">
        <w:rPr>
          <w:b/>
          <w:bCs/>
          <w:sz w:val="28"/>
          <w:szCs w:val="28"/>
        </w:rPr>
        <w:t>Компетенция Общего собрания трудового коллектива</w:t>
      </w:r>
    </w:p>
    <w:p w14:paraId="1FE90D4A" w14:textId="77777777" w:rsidR="00816DFA" w:rsidRDefault="00816DFA" w:rsidP="00F9496E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проведения собрания трудового коллектива Учреждения является защита, реализация прав и законных их интересов, участие в </w:t>
      </w:r>
      <w:r>
        <w:rPr>
          <w:bCs/>
          <w:sz w:val="28"/>
          <w:szCs w:val="28"/>
        </w:rPr>
        <w:lastRenderedPageBreak/>
        <w:t>управлении Учреждением и оказание с этой целью влияния на администрацию для улучшения производственных, социально-экономических условий труда работников Учреждения.</w:t>
      </w:r>
    </w:p>
    <w:p w14:paraId="4AAFA274" w14:textId="77777777" w:rsidR="00816DFA" w:rsidRDefault="00816DFA" w:rsidP="00F9496E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исключительной компетенции Общего собрания трудового коллектива относятся:</w:t>
      </w:r>
    </w:p>
    <w:p w14:paraId="4EF81C6C" w14:textId="77777777" w:rsidR="00816DFA" w:rsidRDefault="00816DFA" w:rsidP="00F9496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внесение предложений об изменении и дополнении в Устав Учреждения;</w:t>
      </w:r>
    </w:p>
    <w:p w14:paraId="1F6744BC" w14:textId="77777777" w:rsidR="00816DFA" w:rsidRDefault="00816DFA" w:rsidP="00F9496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согласование предложений в планы развития Учреждения;</w:t>
      </w:r>
    </w:p>
    <w:p w14:paraId="57C4B08B" w14:textId="77777777" w:rsidR="00816DFA" w:rsidRDefault="00816DFA" w:rsidP="00F9496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принятие коллективного договора;</w:t>
      </w:r>
    </w:p>
    <w:p w14:paraId="2FB5B2F1" w14:textId="77777777" w:rsidR="00816DFA" w:rsidRDefault="00816DFA" w:rsidP="00F9496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избрание представителей работников в органы и комиссии Учреждения;</w:t>
      </w:r>
    </w:p>
    <w:p w14:paraId="689E9759" w14:textId="77777777" w:rsidR="00816DFA" w:rsidRDefault="00816DFA" w:rsidP="00F9496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вопросы по созданию условий, необходимых для охраны труда и укрепления здоровья работников;</w:t>
      </w:r>
    </w:p>
    <w:p w14:paraId="27211C55" w14:textId="77777777" w:rsidR="00816DFA" w:rsidRDefault="00816DFA" w:rsidP="00F9496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внесение предложений в план развития Учреждения, в том числе о направлениях образовательной деятельности и иных видах деятельности Учреждения.</w:t>
      </w:r>
    </w:p>
    <w:p w14:paraId="3C48AB0B" w14:textId="77777777" w:rsidR="00816DFA" w:rsidRDefault="00816DFA" w:rsidP="00F9496E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14:paraId="4AD68762" w14:textId="77777777" w:rsidR="00816DFA" w:rsidRDefault="00816DFA" w:rsidP="00F9496E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Общего собрания трудового коллектива</w:t>
      </w:r>
    </w:p>
    <w:p w14:paraId="231491E5" w14:textId="77777777" w:rsidR="00816DFA" w:rsidRPr="008A592C" w:rsidRDefault="00816DFA" w:rsidP="00F9496E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A592C">
        <w:rPr>
          <w:bCs/>
          <w:sz w:val="28"/>
          <w:szCs w:val="28"/>
        </w:rPr>
        <w:t>Общее собрание трудового коллектива имеет право на участие в управлении Учреждением, создание временных или постоянных комиссий, решающих конфликтные вопросы о труде и трудовых взаимоотношениях в коллективе.</w:t>
      </w:r>
    </w:p>
    <w:p w14:paraId="672DC91E" w14:textId="77777777" w:rsidR="00816DFA" w:rsidRPr="008A592C" w:rsidRDefault="00816DFA" w:rsidP="00F9496E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A592C">
        <w:rPr>
          <w:bCs/>
          <w:sz w:val="28"/>
          <w:szCs w:val="28"/>
        </w:rPr>
        <w:t>Каждый член Общего собрания трудового коллектива имеет право:</w:t>
      </w:r>
    </w:p>
    <w:p w14:paraId="62897650" w14:textId="77777777" w:rsidR="00816DFA" w:rsidRDefault="00816DFA" w:rsidP="00F9496E">
      <w:pPr>
        <w:pStyle w:val="a3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A592C">
        <w:rPr>
          <w:bCs/>
          <w:sz w:val="28"/>
          <w:szCs w:val="28"/>
        </w:rPr>
        <w:t>- потребовать обсуждение Общим собранием трудового коллектива любого вопрос</w:t>
      </w:r>
      <w:r w:rsidR="008A592C" w:rsidRPr="008A592C">
        <w:rPr>
          <w:bCs/>
          <w:sz w:val="28"/>
          <w:szCs w:val="28"/>
        </w:rPr>
        <w:t>а</w:t>
      </w:r>
      <w:r w:rsidRPr="008A592C">
        <w:rPr>
          <w:bCs/>
          <w:sz w:val="28"/>
          <w:szCs w:val="28"/>
        </w:rPr>
        <w:t>, касающегося деятельности учреждения, если его предложение поддержит не менее одной трети членов собрания</w:t>
      </w:r>
      <w:r w:rsidR="008A592C">
        <w:rPr>
          <w:bCs/>
          <w:sz w:val="28"/>
          <w:szCs w:val="28"/>
        </w:rPr>
        <w:t>;</w:t>
      </w:r>
    </w:p>
    <w:p w14:paraId="4E8CC2EA" w14:textId="77777777" w:rsidR="008A592C" w:rsidRDefault="008A592C" w:rsidP="00F9496E">
      <w:pPr>
        <w:pStyle w:val="a3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несогласии с решением Общего собрания трудового коллектива высказать свое мотивированное мнение, которое должно быть занесено в протокол;</w:t>
      </w:r>
    </w:p>
    <w:p w14:paraId="091E5B69" w14:textId="77777777" w:rsidR="008A592C" w:rsidRDefault="008A592C" w:rsidP="00F9496E">
      <w:pPr>
        <w:pStyle w:val="a3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определять представительство в суде интересов работников Учреждения;</w:t>
      </w:r>
    </w:p>
    <w:p w14:paraId="6CA57ACC" w14:textId="77777777" w:rsidR="008A592C" w:rsidRDefault="008A592C" w:rsidP="00F9496E">
      <w:pPr>
        <w:pStyle w:val="a3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вносить предложения о рассмотрении на Общем собрании отдельных вопросов общественной жизни коллектива.</w:t>
      </w:r>
    </w:p>
    <w:p w14:paraId="2364D208" w14:textId="77777777" w:rsidR="008A592C" w:rsidRDefault="008A592C" w:rsidP="00F9496E">
      <w:pPr>
        <w:pStyle w:val="a3"/>
        <w:shd w:val="clear" w:color="auto" w:fill="FFFFFF"/>
        <w:spacing w:line="360" w:lineRule="auto"/>
        <w:ind w:left="0"/>
        <w:rPr>
          <w:bCs/>
          <w:sz w:val="28"/>
          <w:szCs w:val="28"/>
        </w:rPr>
      </w:pPr>
    </w:p>
    <w:p w14:paraId="6DDA425D" w14:textId="77777777" w:rsidR="008A592C" w:rsidRDefault="008A592C" w:rsidP="00F9496E">
      <w:pPr>
        <w:pStyle w:val="a3"/>
        <w:shd w:val="clear" w:color="auto" w:fill="FFFFFF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Ответственность Общего собрания трудового коллектива</w:t>
      </w:r>
    </w:p>
    <w:p w14:paraId="6930D23C" w14:textId="77777777" w:rsidR="008A592C" w:rsidRDefault="008A592C" w:rsidP="00F9496E">
      <w:pPr>
        <w:pStyle w:val="a3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Pr="008A592C">
        <w:rPr>
          <w:bCs/>
          <w:sz w:val="28"/>
          <w:szCs w:val="28"/>
        </w:rPr>
        <w:t>Общее собрание трудового коллектива</w:t>
      </w:r>
      <w:r>
        <w:rPr>
          <w:bCs/>
          <w:sz w:val="28"/>
          <w:szCs w:val="28"/>
        </w:rPr>
        <w:t xml:space="preserve"> несет ответственность:</w:t>
      </w:r>
    </w:p>
    <w:p w14:paraId="10FE29BB" w14:textId="77777777" w:rsidR="008A592C" w:rsidRDefault="008A592C" w:rsidP="00F9496E">
      <w:pPr>
        <w:pStyle w:val="a3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14:paraId="0193ADEC" w14:textId="77777777" w:rsidR="008A592C" w:rsidRDefault="008A592C" w:rsidP="00F9496E">
      <w:pPr>
        <w:pStyle w:val="a3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соответствие принимаемых решений законодательству Российской Федерации, нормативно-правовым актам;</w:t>
      </w:r>
    </w:p>
    <w:p w14:paraId="1983F90C" w14:textId="77777777" w:rsidR="008A592C" w:rsidRDefault="008A592C" w:rsidP="00F9496E">
      <w:pPr>
        <w:pStyle w:val="a3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своевременное принятие и выполнение решений, входящих в его компетенцию.</w:t>
      </w:r>
    </w:p>
    <w:p w14:paraId="76F611AE" w14:textId="77777777" w:rsidR="008A592C" w:rsidRDefault="008A592C" w:rsidP="00F9496E">
      <w:pPr>
        <w:pStyle w:val="a3"/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непринятия решения собранием в установленные сроки руководитель Учреждения вправе принять решение самостоятельно.</w:t>
      </w:r>
    </w:p>
    <w:p w14:paraId="59114120" w14:textId="77777777" w:rsidR="008A592C" w:rsidRDefault="008A592C" w:rsidP="00F9496E">
      <w:pPr>
        <w:pStyle w:val="a3"/>
        <w:shd w:val="clear" w:color="auto" w:fill="FFFFFF"/>
        <w:spacing w:line="360" w:lineRule="auto"/>
        <w:ind w:left="0"/>
        <w:jc w:val="both"/>
        <w:rPr>
          <w:bCs/>
          <w:sz w:val="28"/>
          <w:szCs w:val="28"/>
        </w:rPr>
      </w:pPr>
    </w:p>
    <w:p w14:paraId="05FC4311" w14:textId="77777777" w:rsidR="008A592C" w:rsidRPr="008A592C" w:rsidRDefault="008A592C" w:rsidP="00F9496E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8A592C">
        <w:rPr>
          <w:b/>
          <w:bCs/>
          <w:sz w:val="28"/>
          <w:szCs w:val="28"/>
        </w:rPr>
        <w:t>Организация управления Общим собранием трудового коллектива</w:t>
      </w:r>
    </w:p>
    <w:p w14:paraId="39A59FDE" w14:textId="77777777" w:rsidR="00682E9B" w:rsidRDefault="008A592C" w:rsidP="00F9496E">
      <w:pPr>
        <w:pStyle w:val="a3"/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A592C">
        <w:rPr>
          <w:bCs/>
          <w:sz w:val="28"/>
          <w:szCs w:val="28"/>
        </w:rPr>
        <w:t>Общее собрание трудового коллектива</w:t>
      </w:r>
      <w:r>
        <w:rPr>
          <w:bCs/>
          <w:sz w:val="28"/>
          <w:szCs w:val="28"/>
        </w:rPr>
        <w:t xml:space="preserve"> объединяет административно-управленческий, педагогический, учебно-вспомогательный и обслуживающий персонал (всех лиц, работающих по трудовому договору в Учреждении).</w:t>
      </w:r>
    </w:p>
    <w:p w14:paraId="21F2E66F" w14:textId="77777777" w:rsidR="008A592C" w:rsidRDefault="008A592C" w:rsidP="00F9496E">
      <w:pPr>
        <w:pStyle w:val="a3"/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Общего собрания</w:t>
      </w:r>
      <w:r w:rsidRPr="008A592C">
        <w:rPr>
          <w:bCs/>
          <w:sz w:val="28"/>
          <w:szCs w:val="28"/>
        </w:rPr>
        <w:t xml:space="preserve"> трудового коллектива</w:t>
      </w:r>
      <w:r>
        <w:rPr>
          <w:bCs/>
          <w:sz w:val="28"/>
          <w:szCs w:val="28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заседание, пользуются правом совещательного голоса, могут вносить предложения и заявления, участвовать в обсуждении вопросов, находящихся в их компетентности.</w:t>
      </w:r>
    </w:p>
    <w:p w14:paraId="7E7F018B" w14:textId="77777777" w:rsidR="008A592C" w:rsidRDefault="008A592C" w:rsidP="00F9496E">
      <w:pPr>
        <w:pStyle w:val="a3"/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ведения открытого </w:t>
      </w:r>
      <w:r w:rsidRPr="008A592C">
        <w:rPr>
          <w:bCs/>
          <w:sz w:val="28"/>
          <w:szCs w:val="28"/>
        </w:rPr>
        <w:t>собрани</w:t>
      </w:r>
      <w:r>
        <w:rPr>
          <w:bCs/>
          <w:sz w:val="28"/>
          <w:szCs w:val="28"/>
        </w:rPr>
        <w:t>я</w:t>
      </w:r>
      <w:r w:rsidRPr="008A59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 его состава открытым голосованием избирается председатель и секретарь сроком на один календарный год, которые выполняют обязанности на общественных началах.</w:t>
      </w:r>
    </w:p>
    <w:p w14:paraId="696B2DCD" w14:textId="77777777" w:rsidR="00C66561" w:rsidRDefault="00C66561" w:rsidP="00F9496E">
      <w:pPr>
        <w:pStyle w:val="a3"/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Председатель Открытого собрания организует деятельность собрания, подготовку и проведение, информирует членов трудового коллектива о предстоящем собрании, определяет повестку дня, контролирует выполнение решений. Секретарь ведёт протокол собрания.</w:t>
      </w:r>
    </w:p>
    <w:p w14:paraId="4FC8F880" w14:textId="77777777" w:rsidR="00C66561" w:rsidRDefault="00C66561" w:rsidP="00F9496E">
      <w:pPr>
        <w:pStyle w:val="a3"/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Общее собрание трудового коллектива считается правомочным, если на нем присутствует не менее двух третей членов коллектива Учреждения.</w:t>
      </w:r>
    </w:p>
    <w:p w14:paraId="6BF216F8" w14:textId="77777777" w:rsidR="00C66561" w:rsidRDefault="00C66561" w:rsidP="00F9496E">
      <w:pPr>
        <w:pStyle w:val="a3"/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Общее собрание трудового коллектива собирается директором Учреждения по мере необходимости или по требованию не менее одной второй от общего числа работников Учреждения.</w:t>
      </w:r>
    </w:p>
    <w:p w14:paraId="41682B71" w14:textId="77777777" w:rsidR="00C66561" w:rsidRDefault="00C66561" w:rsidP="00F9496E">
      <w:pPr>
        <w:pStyle w:val="a3"/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Решения на Общем собрании трудового коллектива принимаются простым большинством голосов. Процедура голосования определяется Общим собранием трудового коллектива. При равном количестве голосов решающим является голос председателя Общего собрания трудового коллектива.</w:t>
      </w:r>
    </w:p>
    <w:p w14:paraId="545777EC" w14:textId="77777777" w:rsidR="00C66561" w:rsidRDefault="00C66561" w:rsidP="00F9496E">
      <w:pPr>
        <w:pStyle w:val="a3"/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Решения Общего собрания трудового коллектива, принятые в пределах его компетенции и не противоречащие законодательству Российской Федерации и нормативно-правовым актам, является обязательным для исполнения каждым членом Учреждения.</w:t>
      </w:r>
    </w:p>
    <w:p w14:paraId="3AA08BD3" w14:textId="77777777" w:rsidR="00C66561" w:rsidRDefault="00C66561" w:rsidP="00F9496E">
      <w:pPr>
        <w:pStyle w:val="a3"/>
        <w:shd w:val="clear" w:color="auto" w:fill="FFFFFF"/>
        <w:spacing w:line="360" w:lineRule="auto"/>
        <w:ind w:left="0"/>
        <w:jc w:val="both"/>
        <w:rPr>
          <w:bCs/>
          <w:sz w:val="28"/>
          <w:szCs w:val="28"/>
        </w:rPr>
      </w:pPr>
    </w:p>
    <w:p w14:paraId="3C20F77E" w14:textId="77777777" w:rsidR="00C66561" w:rsidRPr="00C66561" w:rsidRDefault="00C66561" w:rsidP="00F9496E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0"/>
        <w:jc w:val="center"/>
        <w:rPr>
          <w:bCs/>
          <w:sz w:val="28"/>
          <w:szCs w:val="28"/>
        </w:rPr>
      </w:pPr>
      <w:r w:rsidRPr="00C66561">
        <w:rPr>
          <w:b/>
          <w:bCs/>
          <w:sz w:val="28"/>
          <w:szCs w:val="28"/>
        </w:rPr>
        <w:t>Делопроизводство Общего собрания трудового коллектива</w:t>
      </w:r>
    </w:p>
    <w:p w14:paraId="57C36E72" w14:textId="77777777" w:rsidR="00C66561" w:rsidRDefault="00C66561" w:rsidP="00F9496E">
      <w:pPr>
        <w:pStyle w:val="a3"/>
        <w:numPr>
          <w:ilvl w:val="1"/>
          <w:numId w:val="3"/>
        </w:numPr>
        <w:shd w:val="clear" w:color="auto" w:fill="FFFFFF"/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Общего собрания трудового коллектива оформляются протоколом, в котором фиксируется ход обсуждения вопросов Общего собрания трудового коллектива.</w:t>
      </w:r>
    </w:p>
    <w:p w14:paraId="6EB06AFD" w14:textId="611500B4" w:rsidR="00682E9B" w:rsidRDefault="00C66561" w:rsidP="00F9496E">
      <w:pPr>
        <w:pStyle w:val="a3"/>
        <w:numPr>
          <w:ilvl w:val="1"/>
          <w:numId w:val="3"/>
        </w:numPr>
        <w:shd w:val="clear" w:color="auto" w:fill="FFFFFF"/>
        <w:spacing w:line="360" w:lineRule="auto"/>
        <w:ind w:left="0" w:firstLine="709"/>
      </w:pPr>
      <w:r w:rsidRPr="00F9496E">
        <w:rPr>
          <w:bCs/>
          <w:sz w:val="28"/>
          <w:szCs w:val="28"/>
        </w:rPr>
        <w:t>Протоколы подписываются председателем и секретарем Общего собрания трудового коллектива.</w:t>
      </w:r>
    </w:p>
    <w:p w14:paraId="01056B71" w14:textId="77777777" w:rsidR="00682E9B" w:rsidRDefault="00682E9B" w:rsidP="00682E9B">
      <w:pPr>
        <w:jc w:val="center"/>
      </w:pPr>
    </w:p>
    <w:p w14:paraId="47F78785" w14:textId="77777777" w:rsidR="00682E9B" w:rsidRDefault="00682E9B" w:rsidP="00682E9B">
      <w:pPr>
        <w:jc w:val="center"/>
      </w:pPr>
    </w:p>
    <w:p w14:paraId="7E16DF5E" w14:textId="77777777" w:rsidR="00682E9B" w:rsidRDefault="00682E9B" w:rsidP="00682E9B">
      <w:pPr>
        <w:jc w:val="center"/>
      </w:pPr>
    </w:p>
    <w:p w14:paraId="4E840D96" w14:textId="77777777" w:rsidR="00682E9B" w:rsidRDefault="00682E9B" w:rsidP="00682E9B">
      <w:pPr>
        <w:jc w:val="center"/>
      </w:pPr>
    </w:p>
    <w:sectPr w:rsidR="0068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851"/>
    <w:multiLevelType w:val="multilevel"/>
    <w:tmpl w:val="FB7A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8634114"/>
    <w:multiLevelType w:val="multilevel"/>
    <w:tmpl w:val="6E204B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C2726F6"/>
    <w:multiLevelType w:val="multilevel"/>
    <w:tmpl w:val="69CAD9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DB3087"/>
    <w:multiLevelType w:val="hybridMultilevel"/>
    <w:tmpl w:val="73B0C5B2"/>
    <w:lvl w:ilvl="0" w:tplc="E8DE2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9B"/>
    <w:rsid w:val="000415AD"/>
    <w:rsid w:val="00187B09"/>
    <w:rsid w:val="00513A17"/>
    <w:rsid w:val="00536509"/>
    <w:rsid w:val="00682E9B"/>
    <w:rsid w:val="00816DFA"/>
    <w:rsid w:val="008A592C"/>
    <w:rsid w:val="009050CB"/>
    <w:rsid w:val="009159E3"/>
    <w:rsid w:val="00C66561"/>
    <w:rsid w:val="00F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B573"/>
  <w15:chartTrackingRefBased/>
  <w15:docId w15:val="{F31B0765-D774-469A-AA75-81B87ABB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HbZeWGGihM9yu4UNYqDNLOvy4/yROPBQE5WiaPM9hGk=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Pf8OdzfMpfXeXTvAVGw2Gvv0joT0QlNrjZAYmR9ZGGg=</DigestValue>
    </Reference>
  </SignedInfo>
  <SignatureValue>GJTYYQ7HeR/BVbwYrDtdNjMNtng2O58g48TBt6GUNCnj06/rp04EqpOvJEpL00Ki
z+YosOeb3AWRgI813Muebw==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vfbuZrlVWJ7QAB5TvRNRMB/jkpU=</DigestValue>
      </Reference>
      <Reference URI="/word/fontTable.xml?ContentType=application/vnd.openxmlformats-officedocument.wordprocessingml.fontTable+xml">
        <DigestMethod Algorithm="http://www.w3.org/2000/09/xmldsig#sha1"/>
        <DigestValue>YI4Yc1IWHY388maffk+Ay3uYY38=</DigestValue>
      </Reference>
      <Reference URI="/word/numbering.xml?ContentType=application/vnd.openxmlformats-officedocument.wordprocessingml.numbering+xml">
        <DigestMethod Algorithm="http://www.w3.org/2000/09/xmldsig#sha1"/>
        <DigestValue>0IjF6GsiyoyXznuelLzhf99m0+M=</DigestValue>
      </Reference>
      <Reference URI="/word/settings.xml?ContentType=application/vnd.openxmlformats-officedocument.wordprocessingml.settings+xml">
        <DigestMethod Algorithm="http://www.w3.org/2000/09/xmldsig#sha1"/>
        <DigestValue>bHGXfDmczlhqBFk2aWZtzY1vumI=</DigestValue>
      </Reference>
      <Reference URI="/word/styles.xml?ContentType=application/vnd.openxmlformats-officedocument.wordprocessingml.styles+xml">
        <DigestMethod Algorithm="http://www.w3.org/2000/09/xmldsig#sha1"/>
        <DigestValue>Xeyndt6YwLl+4Y+Aw1f1MKsQ5DA=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2022-06-16T08:51:39Z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2022-06-16T08:51:39Z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FBB2-EE37-4894-A487-C0CA345C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Андреевна</cp:lastModifiedBy>
  <cp:revision>6</cp:revision>
  <dcterms:created xsi:type="dcterms:W3CDTF">2022-06-08T08:13:00Z</dcterms:created>
  <dcterms:modified xsi:type="dcterms:W3CDTF">2022-06-16T08:51:00Z</dcterms:modified>
</cp:coreProperties>
</file>